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6C02B7" w:rsidRPr="001D7B00" w:rsidTr="0032380A">
        <w:trPr>
          <w:trHeight w:val="1993"/>
        </w:trPr>
        <w:tc>
          <w:tcPr>
            <w:tcW w:w="4590" w:type="dxa"/>
            <w:hideMark/>
          </w:tcPr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6C02B7" w:rsidRPr="001D7B00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  Российская Федерация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6C02B7" w:rsidRPr="001D7B00" w:rsidRDefault="006C02B7" w:rsidP="003238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Pr="001D7B00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Кан-Оозыаймагындагы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депутаттарынынСоведи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</w:rPr>
      </w:pPr>
    </w:p>
    <w:p w:rsidR="006C02B7" w:rsidRPr="00672822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82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02B7" w:rsidRPr="001D7B00" w:rsidRDefault="008057D2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третьей</w:t>
      </w:r>
      <w:r w:rsidR="006C02B7" w:rsidRPr="001D7B00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6C02B7" w:rsidRPr="001D7B00" w:rsidRDefault="008057D2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</w:t>
      </w:r>
      <w:r w:rsidR="006C02B7" w:rsidRPr="001D7B00">
        <w:rPr>
          <w:rFonts w:ascii="Times New Roman" w:hAnsi="Times New Roman" w:cs="Times New Roman"/>
          <w:sz w:val="28"/>
          <w:szCs w:val="28"/>
        </w:rPr>
        <w:t>того  созыва</w:t>
      </w:r>
    </w:p>
    <w:p w:rsidR="006C02B7" w:rsidRPr="001D7B00" w:rsidRDefault="006C02B7" w:rsidP="006C02B7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1D7B00" w:rsidRDefault="00D622A6" w:rsidP="006C02B7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="008057D2">
        <w:rPr>
          <w:rFonts w:ascii="Times New Roman" w:hAnsi="Times New Roman" w:cs="Times New Roman"/>
          <w:sz w:val="28"/>
          <w:szCs w:val="28"/>
        </w:rPr>
        <w:t>7</w:t>
      </w:r>
      <w:r w:rsidR="006C02B7" w:rsidRPr="001D7B00">
        <w:rPr>
          <w:rFonts w:ascii="Times New Roman" w:hAnsi="Times New Roman" w:cs="Times New Roman"/>
          <w:sz w:val="28"/>
          <w:szCs w:val="28"/>
        </w:rPr>
        <w:t>»</w:t>
      </w:r>
      <w:r w:rsidR="008057D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6C02B7" w:rsidRPr="001D7B00">
        <w:rPr>
          <w:rFonts w:ascii="Times New Roman" w:hAnsi="Times New Roman" w:cs="Times New Roman"/>
          <w:sz w:val="28"/>
          <w:szCs w:val="28"/>
        </w:rPr>
        <w:t xml:space="preserve"> 20</w:t>
      </w:r>
      <w:r w:rsidR="002D206F">
        <w:rPr>
          <w:rFonts w:ascii="Times New Roman" w:hAnsi="Times New Roman" w:cs="Times New Roman"/>
          <w:sz w:val="28"/>
          <w:szCs w:val="28"/>
        </w:rPr>
        <w:t>2</w:t>
      </w:r>
      <w:r w:rsidR="008057D2">
        <w:rPr>
          <w:rFonts w:ascii="Times New Roman" w:hAnsi="Times New Roman" w:cs="Times New Roman"/>
          <w:sz w:val="28"/>
          <w:szCs w:val="28"/>
        </w:rPr>
        <w:t>3</w:t>
      </w:r>
      <w:r w:rsidR="006C02B7" w:rsidRPr="001D7B00">
        <w:rPr>
          <w:rFonts w:ascii="Times New Roman" w:hAnsi="Times New Roman" w:cs="Times New Roman"/>
          <w:sz w:val="28"/>
          <w:szCs w:val="28"/>
        </w:rPr>
        <w:t xml:space="preserve"> г.   </w:t>
      </w:r>
      <w:r w:rsidR="008057D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C02B7" w:rsidRPr="001D7B00">
        <w:rPr>
          <w:rFonts w:ascii="Times New Roman" w:hAnsi="Times New Roman" w:cs="Times New Roman"/>
          <w:sz w:val="28"/>
          <w:szCs w:val="28"/>
        </w:rPr>
        <w:t xml:space="preserve"> с. Козуль             </w:t>
      </w:r>
      <w:r w:rsidR="006C02B7">
        <w:rPr>
          <w:rFonts w:ascii="Times New Roman" w:hAnsi="Times New Roman" w:cs="Times New Roman"/>
          <w:sz w:val="28"/>
          <w:szCs w:val="28"/>
        </w:rPr>
        <w:t xml:space="preserve">               № </w:t>
      </w:r>
      <w:r w:rsidR="008057D2">
        <w:rPr>
          <w:rFonts w:ascii="Times New Roman" w:hAnsi="Times New Roman" w:cs="Times New Roman"/>
          <w:sz w:val="28"/>
          <w:szCs w:val="28"/>
        </w:rPr>
        <w:t>3-5</w:t>
      </w:r>
    </w:p>
    <w:p w:rsidR="008057D2" w:rsidRDefault="008057D2" w:rsidP="006C02B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57D2" w:rsidRDefault="008057D2" w:rsidP="006C02B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C02B7" w:rsidRPr="006C02B7" w:rsidRDefault="006C02B7" w:rsidP="00805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Об утверждении Соглашения</w:t>
      </w:r>
    </w:p>
    <w:p w:rsidR="002D206F" w:rsidRDefault="006C02B7" w:rsidP="002D20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о </w:t>
      </w:r>
      <w:r w:rsidR="002D206F">
        <w:rPr>
          <w:rFonts w:ascii="Times New Roman" w:hAnsi="Times New Roman" w:cs="Times New Roman"/>
          <w:sz w:val="28"/>
          <w:szCs w:val="28"/>
        </w:rPr>
        <w:t xml:space="preserve">передаче </w:t>
      </w:r>
      <w:r w:rsidRPr="006C02B7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</w:p>
    <w:p w:rsidR="00D622A6" w:rsidRDefault="006C02B7" w:rsidP="002D20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057D2" w:rsidRDefault="00D622A6" w:rsidP="00805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="00BC2D31">
        <w:rPr>
          <w:rFonts w:ascii="Times New Roman" w:hAnsi="Times New Roman" w:cs="Times New Roman"/>
          <w:sz w:val="28"/>
          <w:szCs w:val="28"/>
        </w:rPr>
        <w:t xml:space="preserve">  </w:t>
      </w:r>
      <w:r w:rsidRPr="006C02B7">
        <w:rPr>
          <w:rFonts w:ascii="Times New Roman" w:hAnsi="Times New Roman" w:cs="Times New Roman"/>
          <w:sz w:val="28"/>
          <w:szCs w:val="28"/>
        </w:rPr>
        <w:t>район»</w:t>
      </w:r>
      <w:r w:rsidR="008057D2">
        <w:rPr>
          <w:rFonts w:ascii="Times New Roman" w:hAnsi="Times New Roman" w:cs="Times New Roman"/>
          <w:sz w:val="28"/>
          <w:szCs w:val="28"/>
        </w:rPr>
        <w:t>части полномочий</w:t>
      </w:r>
    </w:p>
    <w:p w:rsidR="006C02B7" w:rsidRPr="006C02B7" w:rsidRDefault="002D206F" w:rsidP="00805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решению вопросов местного значения  органу</w:t>
      </w:r>
    </w:p>
    <w:p w:rsidR="006C02B7" w:rsidRPr="006C02B7" w:rsidRDefault="006C02B7" w:rsidP="00805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</w:t>
      </w:r>
    </w:p>
    <w:p w:rsidR="006C02B7" w:rsidRDefault="006C02B7" w:rsidP="00805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образования</w:t>
      </w:r>
      <w:r w:rsidR="00D622A6"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622A6"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="00D622A6"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D622A6" w:rsidRPr="006C02B7" w:rsidRDefault="00D622A6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2D206F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Бюджетным кодексом Российской Федерации,</w:t>
      </w:r>
      <w:r w:rsidR="002D206F">
        <w:rPr>
          <w:rFonts w:ascii="Times New Roman" w:hAnsi="Times New Roman" w:cs="Times New Roman"/>
          <w:sz w:val="28"/>
          <w:szCs w:val="28"/>
        </w:rPr>
        <w:t xml:space="preserve"> Гражданским</w:t>
      </w:r>
      <w:r w:rsidR="00D622A6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="002D206F">
        <w:rPr>
          <w:rFonts w:ascii="Times New Roman" w:hAnsi="Times New Roman" w:cs="Times New Roman"/>
          <w:sz w:val="28"/>
          <w:szCs w:val="28"/>
        </w:rPr>
        <w:t>,</w:t>
      </w:r>
      <w:r w:rsidRPr="006C02B7">
        <w:rPr>
          <w:rFonts w:ascii="Times New Roman" w:hAnsi="Times New Roman" w:cs="Times New Roman"/>
          <w:sz w:val="28"/>
          <w:szCs w:val="28"/>
        </w:rPr>
        <w:t xml:space="preserve"> Уставом МО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06F" w:rsidRDefault="008057D2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02B7" w:rsidRPr="006C02B7">
        <w:rPr>
          <w:rFonts w:ascii="Times New Roman" w:hAnsi="Times New Roman" w:cs="Times New Roman"/>
          <w:sz w:val="28"/>
          <w:szCs w:val="28"/>
        </w:rPr>
        <w:t>1.Утвердить Соглашение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206F" w:rsidRPr="006C02B7">
        <w:rPr>
          <w:rFonts w:ascii="Times New Roman" w:hAnsi="Times New Roman" w:cs="Times New Roman"/>
          <w:sz w:val="28"/>
          <w:szCs w:val="28"/>
        </w:rPr>
        <w:t xml:space="preserve">о </w:t>
      </w:r>
      <w:r w:rsidR="002D206F">
        <w:rPr>
          <w:rFonts w:ascii="Times New Roman" w:hAnsi="Times New Roman" w:cs="Times New Roman"/>
          <w:sz w:val="28"/>
          <w:szCs w:val="28"/>
        </w:rPr>
        <w:t xml:space="preserve">передаче </w:t>
      </w:r>
      <w:r w:rsidR="002D206F" w:rsidRPr="006C02B7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</w:p>
    <w:p w:rsidR="00D622A6" w:rsidRDefault="002D206F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622A6"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622A6" w:rsidRPr="006C02B7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BC2D31">
        <w:rPr>
          <w:rFonts w:ascii="Times New Roman" w:hAnsi="Times New Roman" w:cs="Times New Roman"/>
          <w:sz w:val="28"/>
          <w:szCs w:val="28"/>
        </w:rPr>
        <w:t xml:space="preserve"> </w:t>
      </w:r>
      <w:r w:rsidR="00D622A6" w:rsidRPr="006C02B7">
        <w:rPr>
          <w:rFonts w:ascii="Times New Roman" w:hAnsi="Times New Roman" w:cs="Times New Roman"/>
          <w:sz w:val="28"/>
          <w:szCs w:val="28"/>
        </w:rPr>
        <w:t>-</w:t>
      </w:r>
      <w:r w:rsidR="00BC2D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22A6" w:rsidRPr="006C02B7">
        <w:rPr>
          <w:rFonts w:ascii="Times New Roman" w:hAnsi="Times New Roman" w:cs="Times New Roman"/>
          <w:sz w:val="28"/>
          <w:szCs w:val="28"/>
        </w:rPr>
        <w:t>Канский</w:t>
      </w:r>
      <w:proofErr w:type="spellEnd"/>
      <w:r w:rsidR="00D622A6" w:rsidRPr="006C02B7">
        <w:rPr>
          <w:rFonts w:ascii="Times New Roman" w:hAnsi="Times New Roman" w:cs="Times New Roman"/>
          <w:sz w:val="28"/>
          <w:szCs w:val="28"/>
        </w:rPr>
        <w:t xml:space="preserve"> район» </w:t>
      </w:r>
      <w:r>
        <w:rPr>
          <w:rFonts w:ascii="Times New Roman" w:hAnsi="Times New Roman" w:cs="Times New Roman"/>
          <w:sz w:val="28"/>
          <w:szCs w:val="28"/>
        </w:rPr>
        <w:t xml:space="preserve">части полномочий   по решению вопросов местного значения  органу   </w:t>
      </w:r>
      <w:r w:rsidRPr="006C02B7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</w:t>
      </w:r>
      <w:r w:rsidR="008057D2">
        <w:rPr>
          <w:rFonts w:ascii="Times New Roman" w:hAnsi="Times New Roman" w:cs="Times New Roman"/>
          <w:sz w:val="28"/>
          <w:szCs w:val="28"/>
        </w:rPr>
        <w:t xml:space="preserve">   </w:t>
      </w:r>
      <w:r w:rsidRPr="006C02B7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D622A6"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622A6"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="00D622A6"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</w:p>
    <w:p w:rsidR="002D206F" w:rsidRDefault="008057D2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02B7" w:rsidRPr="006C02B7">
        <w:rPr>
          <w:rFonts w:ascii="Times New Roman" w:hAnsi="Times New Roman" w:cs="Times New Roman"/>
          <w:sz w:val="28"/>
          <w:szCs w:val="28"/>
        </w:rPr>
        <w:t xml:space="preserve">2. Контроль за исполнением Решения возложить на Главу </w:t>
      </w:r>
      <w:proofErr w:type="spellStart"/>
      <w:r w:rsidR="006C02B7"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="006C02B7"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C02B7" w:rsidRPr="006C02B7" w:rsidRDefault="008057D2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C02B7" w:rsidRPr="006C02B7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обнародования.</w:t>
      </w: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805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</w:t>
      </w:r>
      <w:r w:rsidR="008057D2"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proofErr w:type="spellStart"/>
      <w:r w:rsidRPr="006C02B7">
        <w:rPr>
          <w:rFonts w:ascii="Times New Roman" w:hAnsi="Times New Roman" w:cs="Times New Roman"/>
          <w:sz w:val="28"/>
          <w:szCs w:val="28"/>
        </w:rPr>
        <w:t>А.</w:t>
      </w:r>
      <w:r w:rsidR="008057D2">
        <w:rPr>
          <w:rFonts w:ascii="Times New Roman" w:hAnsi="Times New Roman" w:cs="Times New Roman"/>
          <w:sz w:val="28"/>
          <w:szCs w:val="28"/>
        </w:rPr>
        <w:t>Б.Бельдеков</w:t>
      </w:r>
      <w:proofErr w:type="spellEnd"/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D46" w:rsidRPr="006C02B7" w:rsidRDefault="00485D46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5D46" w:rsidRPr="006C02B7" w:rsidSect="00911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C02B7"/>
    <w:rsid w:val="00125E29"/>
    <w:rsid w:val="002D206F"/>
    <w:rsid w:val="003142B6"/>
    <w:rsid w:val="00485D46"/>
    <w:rsid w:val="00672822"/>
    <w:rsid w:val="006C02B7"/>
    <w:rsid w:val="008057D2"/>
    <w:rsid w:val="00BC2D31"/>
    <w:rsid w:val="00CB1E48"/>
    <w:rsid w:val="00D620DB"/>
    <w:rsid w:val="00D622A6"/>
    <w:rsid w:val="00E6235E"/>
    <w:rsid w:val="00F03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E48"/>
  </w:style>
  <w:style w:type="paragraph" w:styleId="1">
    <w:name w:val="heading 1"/>
    <w:basedOn w:val="a"/>
    <w:next w:val="a"/>
    <w:link w:val="10"/>
    <w:qFormat/>
    <w:rsid w:val="006C02B7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C02B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6C02B7"/>
    <w:rPr>
      <w:rFonts w:ascii="Times New Roman" w:eastAsia="Times New Roman" w:hAnsi="Times New Roman" w:cs="Times New Roman"/>
      <w:sz w:val="28"/>
      <w:szCs w:val="20"/>
    </w:rPr>
  </w:style>
  <w:style w:type="paragraph" w:customStyle="1" w:styleId="1H1">
    <w:name w:val="Заголовок 1.Раздел Договора.H1.&quot;Алмаз&quot;"/>
    <w:basedOn w:val="a"/>
    <w:next w:val="a"/>
    <w:rsid w:val="006C02B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  <w:style w:type="paragraph" w:customStyle="1" w:styleId="ConsPlusTitle">
    <w:name w:val="ConsPlusTitle"/>
    <w:rsid w:val="006C02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6C02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C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2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4</cp:revision>
  <cp:lastPrinted>2023-12-28T08:15:00Z</cp:lastPrinted>
  <dcterms:created xsi:type="dcterms:W3CDTF">2023-12-28T08:14:00Z</dcterms:created>
  <dcterms:modified xsi:type="dcterms:W3CDTF">2023-12-28T08:19:00Z</dcterms:modified>
</cp:coreProperties>
</file>