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420"/>
        <w:tblW w:w="10326" w:type="dxa"/>
        <w:tblLayout w:type="fixed"/>
        <w:tblLook w:val="0000"/>
      </w:tblPr>
      <w:tblGrid>
        <w:gridCol w:w="4590"/>
        <w:gridCol w:w="2007"/>
        <w:gridCol w:w="3729"/>
      </w:tblGrid>
      <w:tr w:rsidR="00A743A7" w:rsidRPr="00A743A7" w:rsidTr="003B3A76">
        <w:trPr>
          <w:trHeight w:val="1993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:rsidR="00A743A7" w:rsidRPr="00A743A7" w:rsidRDefault="00A743A7" w:rsidP="003B3A76">
            <w:pPr>
              <w:pStyle w:val="1"/>
              <w:keepNext/>
              <w:rPr>
                <w:rFonts w:ascii="Times New Roman" w:hAnsi="Times New Roman" w:cs="Times New Roman"/>
                <w:b/>
                <w:bCs/>
                <w:kern w:val="32"/>
                <w:sz w:val="28"/>
                <w:szCs w:val="28"/>
              </w:rPr>
            </w:pPr>
            <w:r w:rsidRPr="00A743A7">
              <w:rPr>
                <w:rFonts w:ascii="Times New Roman" w:hAnsi="Times New Roman" w:cs="Times New Roman"/>
                <w:b/>
                <w:bCs/>
                <w:kern w:val="32"/>
                <w:sz w:val="28"/>
                <w:szCs w:val="28"/>
              </w:rPr>
              <w:t xml:space="preserve">  </w:t>
            </w:r>
          </w:p>
          <w:p w:rsidR="00A743A7" w:rsidRPr="00A743A7" w:rsidRDefault="00A743A7" w:rsidP="003B3A76">
            <w:pPr>
              <w:pStyle w:val="1"/>
              <w:keepNext/>
              <w:rPr>
                <w:rFonts w:ascii="Times New Roman" w:hAnsi="Times New Roman" w:cs="Times New Roman"/>
                <w:b/>
                <w:bCs/>
                <w:kern w:val="32"/>
                <w:sz w:val="28"/>
                <w:szCs w:val="28"/>
              </w:rPr>
            </w:pPr>
          </w:p>
          <w:p w:rsidR="00A743A7" w:rsidRPr="00A743A7" w:rsidRDefault="00A743A7" w:rsidP="003B3A76">
            <w:pPr>
              <w:pStyle w:val="1"/>
              <w:keepNext/>
              <w:rPr>
                <w:rFonts w:ascii="Times New Roman" w:hAnsi="Times New Roman" w:cs="Times New Roman"/>
                <w:b/>
                <w:bCs/>
                <w:kern w:val="32"/>
                <w:sz w:val="28"/>
                <w:szCs w:val="28"/>
              </w:rPr>
            </w:pPr>
            <w:r w:rsidRPr="00A743A7">
              <w:rPr>
                <w:rFonts w:ascii="Times New Roman" w:hAnsi="Times New Roman" w:cs="Times New Roman"/>
                <w:b/>
                <w:bCs/>
                <w:kern w:val="32"/>
                <w:sz w:val="28"/>
                <w:szCs w:val="28"/>
              </w:rPr>
              <w:t xml:space="preserve">    Российская Федерация</w:t>
            </w:r>
          </w:p>
          <w:p w:rsidR="00A743A7" w:rsidRPr="00A743A7" w:rsidRDefault="00A743A7" w:rsidP="003B3A76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Республика Алтай </w:t>
            </w:r>
          </w:p>
          <w:p w:rsidR="00A743A7" w:rsidRPr="00A743A7" w:rsidRDefault="00A743A7" w:rsidP="003B3A76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Усть-Канский</w:t>
            </w:r>
            <w:proofErr w:type="spellEnd"/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район</w:t>
            </w:r>
          </w:p>
          <w:p w:rsidR="00A743A7" w:rsidRPr="00A743A7" w:rsidRDefault="00A743A7" w:rsidP="003B3A76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Совет депутатов </w:t>
            </w:r>
            <w:proofErr w:type="spellStart"/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Козульского</w:t>
            </w:r>
            <w:proofErr w:type="spellEnd"/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A743A7" w:rsidRPr="00A743A7" w:rsidRDefault="00A743A7" w:rsidP="003B3A7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</w:t>
            </w:r>
          </w:p>
          <w:p w:rsidR="00A743A7" w:rsidRPr="00A743A7" w:rsidRDefault="00A743A7" w:rsidP="003B3A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43A7" w:rsidRPr="00A743A7" w:rsidRDefault="00A743A7" w:rsidP="003B3A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43A7" w:rsidRPr="00A743A7" w:rsidRDefault="00A743A7" w:rsidP="003B3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743A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733425" cy="73342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43A7" w:rsidRPr="00A743A7" w:rsidRDefault="00A743A7" w:rsidP="003B3A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9" w:type="dxa"/>
            <w:tcBorders>
              <w:top w:val="nil"/>
              <w:left w:val="nil"/>
              <w:bottom w:val="nil"/>
              <w:right w:val="nil"/>
            </w:tcBorders>
          </w:tcPr>
          <w:p w:rsidR="00A743A7" w:rsidRPr="00A743A7" w:rsidRDefault="00A743A7" w:rsidP="003B3A76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743A7" w:rsidRPr="00A743A7" w:rsidRDefault="00A743A7" w:rsidP="003B3A76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743A7" w:rsidRPr="00A743A7" w:rsidRDefault="00A743A7" w:rsidP="003B3A76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Россия </w:t>
            </w:r>
            <w:proofErr w:type="spellStart"/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Федерациязы</w:t>
            </w:r>
            <w:proofErr w:type="spellEnd"/>
          </w:p>
          <w:p w:rsidR="00A743A7" w:rsidRPr="00A743A7" w:rsidRDefault="00A743A7" w:rsidP="003B3A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Алтай </w:t>
            </w:r>
            <w:proofErr w:type="spellStart"/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Республиканын</w:t>
            </w:r>
            <w:proofErr w:type="spellEnd"/>
          </w:p>
          <w:p w:rsidR="00A743A7" w:rsidRPr="00A743A7" w:rsidRDefault="00A743A7" w:rsidP="003B3A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Кан-Оозы</w:t>
            </w:r>
            <w:proofErr w:type="spellEnd"/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аймагындагы</w:t>
            </w:r>
            <w:proofErr w:type="spellEnd"/>
          </w:p>
          <w:p w:rsidR="00A743A7" w:rsidRPr="00A743A7" w:rsidRDefault="00A743A7" w:rsidP="003B3A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Козул</w:t>
            </w:r>
            <w:proofErr w:type="spellEnd"/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  <w:proofErr w:type="spellStart"/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jурт</w:t>
            </w:r>
            <w:proofErr w:type="spellEnd"/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jеезенин</w:t>
            </w:r>
            <w:proofErr w:type="spellEnd"/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A743A7" w:rsidRPr="00A743A7" w:rsidRDefault="00A743A7" w:rsidP="003B3A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депутаттарынын</w:t>
            </w:r>
            <w:proofErr w:type="spellEnd"/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Соведи</w:t>
            </w:r>
            <w:proofErr w:type="spellEnd"/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A743A7" w:rsidRPr="00A743A7" w:rsidRDefault="00A743A7" w:rsidP="003B3A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A743A7" w:rsidRPr="00A743A7" w:rsidRDefault="00A743A7" w:rsidP="00A743A7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B3A7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</w:t>
      </w:r>
    </w:p>
    <w:p w:rsidR="00A743A7" w:rsidRPr="00A743A7" w:rsidRDefault="00A743A7" w:rsidP="00A743A7">
      <w:pPr>
        <w:keepNext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43A7">
        <w:rPr>
          <w:rFonts w:ascii="Times New Roman" w:hAnsi="Times New Roman" w:cs="Times New Roman"/>
          <w:sz w:val="28"/>
          <w:szCs w:val="28"/>
        </w:rPr>
        <w:t>РЕШЕНИЕ</w:t>
      </w:r>
    </w:p>
    <w:p w:rsidR="00A743A7" w:rsidRPr="00A743A7" w:rsidRDefault="00A743A7" w:rsidP="00A743A7">
      <w:pPr>
        <w:keepNext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43A7">
        <w:rPr>
          <w:rFonts w:ascii="Times New Roman" w:hAnsi="Times New Roman" w:cs="Times New Roman"/>
          <w:sz w:val="28"/>
          <w:szCs w:val="28"/>
        </w:rPr>
        <w:t>Двадцать пятой   сессии</w:t>
      </w:r>
    </w:p>
    <w:p w:rsidR="00A743A7" w:rsidRPr="00A743A7" w:rsidRDefault="00A743A7" w:rsidP="00A743A7">
      <w:pPr>
        <w:keepNext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43A7">
        <w:rPr>
          <w:rFonts w:ascii="Times New Roman" w:hAnsi="Times New Roman" w:cs="Times New Roman"/>
          <w:sz w:val="28"/>
          <w:szCs w:val="28"/>
        </w:rPr>
        <w:t>четвертого  созыва</w:t>
      </w:r>
    </w:p>
    <w:p w:rsidR="00A743A7" w:rsidRPr="00A743A7" w:rsidRDefault="00A743A7" w:rsidP="00A743A7">
      <w:pPr>
        <w:tabs>
          <w:tab w:val="center" w:pos="4677"/>
          <w:tab w:val="right" w:pos="9355"/>
        </w:tabs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743A7">
        <w:rPr>
          <w:rFonts w:ascii="Times New Roman" w:hAnsi="Times New Roman" w:cs="Times New Roman"/>
          <w:sz w:val="28"/>
          <w:szCs w:val="28"/>
        </w:rPr>
        <w:t xml:space="preserve"> </w:t>
      </w:r>
      <w:r w:rsidRPr="003B3A76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A743A7" w:rsidRPr="00A743A7" w:rsidRDefault="00A743A7" w:rsidP="00A743A7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B3A76">
        <w:rPr>
          <w:rFonts w:ascii="Times New Roman" w:hAnsi="Times New Roman" w:cs="Times New Roman"/>
          <w:sz w:val="28"/>
          <w:szCs w:val="28"/>
        </w:rPr>
        <w:t xml:space="preserve">10 </w:t>
      </w:r>
      <w:r w:rsidRPr="00A743A7">
        <w:rPr>
          <w:rFonts w:ascii="Times New Roman" w:hAnsi="Times New Roman" w:cs="Times New Roman"/>
          <w:sz w:val="28"/>
          <w:szCs w:val="28"/>
        </w:rPr>
        <w:t>февраля  2022</w:t>
      </w:r>
      <w:r w:rsidR="003B3A76">
        <w:rPr>
          <w:rFonts w:ascii="Times New Roman" w:hAnsi="Times New Roman" w:cs="Times New Roman"/>
          <w:sz w:val="28"/>
          <w:szCs w:val="28"/>
        </w:rPr>
        <w:t xml:space="preserve"> г.                       № 25-3</w:t>
      </w:r>
      <w:r w:rsidRPr="00A743A7">
        <w:rPr>
          <w:rFonts w:ascii="Times New Roman" w:hAnsi="Times New Roman" w:cs="Times New Roman"/>
          <w:sz w:val="28"/>
          <w:szCs w:val="28"/>
        </w:rPr>
        <w:t xml:space="preserve">                      с. Козуль</w:t>
      </w:r>
    </w:p>
    <w:p w:rsidR="00A743A7" w:rsidRPr="003B3A76" w:rsidRDefault="00A743A7" w:rsidP="00A743A7">
      <w:pPr>
        <w:tabs>
          <w:tab w:val="left" w:pos="566"/>
          <w:tab w:val="center" w:pos="4535"/>
          <w:tab w:val="right" w:pos="9213"/>
        </w:tabs>
        <w:spacing w:after="0" w:line="240" w:lineRule="auto"/>
        <w:ind w:left="-142" w:firstLine="142"/>
        <w:rPr>
          <w:rFonts w:ascii="Times New Roman" w:hAnsi="Times New Roman" w:cs="Times New Roman"/>
          <w:sz w:val="28"/>
          <w:szCs w:val="28"/>
        </w:rPr>
      </w:pPr>
    </w:p>
    <w:p w:rsidR="003B3A76" w:rsidRPr="003B3A76" w:rsidRDefault="003B3A76" w:rsidP="003B3A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A76">
        <w:rPr>
          <w:rFonts w:ascii="Times New Roman" w:hAnsi="Times New Roman" w:cs="Times New Roman"/>
          <w:sz w:val="28"/>
          <w:szCs w:val="28"/>
        </w:rPr>
        <w:t xml:space="preserve">"Об отмене       </w:t>
      </w:r>
    </w:p>
    <w:p w:rsidR="003B3A76" w:rsidRPr="003B3A76" w:rsidRDefault="003B3A76" w:rsidP="003B3A76">
      <w:pPr>
        <w:pStyle w:val="s1"/>
        <w:shd w:val="clear" w:color="auto" w:fill="FFFFFF"/>
        <w:spacing w:before="0" w:beforeAutospacing="0" w:after="0" w:afterAutospacing="0"/>
        <w:jc w:val="both"/>
        <w:rPr>
          <w:rStyle w:val="a5"/>
          <w:b w:val="0"/>
          <w:sz w:val="28"/>
          <w:szCs w:val="28"/>
        </w:rPr>
      </w:pPr>
      <w:r w:rsidRPr="003B3A76">
        <w:rPr>
          <w:rStyle w:val="a5"/>
          <w:b w:val="0"/>
          <w:sz w:val="28"/>
          <w:szCs w:val="28"/>
        </w:rPr>
        <w:t>Положения "О порядке организации и</w:t>
      </w:r>
    </w:p>
    <w:p w:rsidR="003B3A76" w:rsidRPr="003B3A76" w:rsidRDefault="003B3A76" w:rsidP="003B3A76">
      <w:pPr>
        <w:pStyle w:val="s1"/>
        <w:shd w:val="clear" w:color="auto" w:fill="FFFFFF"/>
        <w:spacing w:before="0" w:beforeAutospacing="0" w:after="0" w:afterAutospacing="0"/>
        <w:jc w:val="both"/>
        <w:rPr>
          <w:rStyle w:val="a5"/>
          <w:b w:val="0"/>
          <w:sz w:val="28"/>
          <w:szCs w:val="28"/>
        </w:rPr>
      </w:pPr>
      <w:r w:rsidRPr="003B3A76">
        <w:rPr>
          <w:rStyle w:val="a5"/>
          <w:b w:val="0"/>
          <w:sz w:val="28"/>
          <w:szCs w:val="28"/>
        </w:rPr>
        <w:t xml:space="preserve"> проведения публичных слушаний в </w:t>
      </w:r>
    </w:p>
    <w:p w:rsidR="003B3A76" w:rsidRPr="003B3A76" w:rsidRDefault="003B3A76" w:rsidP="003B3A76">
      <w:pPr>
        <w:pStyle w:val="s1"/>
        <w:shd w:val="clear" w:color="auto" w:fill="FFFFFF"/>
        <w:spacing w:before="0" w:beforeAutospacing="0" w:after="0" w:afterAutospacing="0"/>
        <w:jc w:val="both"/>
        <w:rPr>
          <w:rStyle w:val="a5"/>
          <w:b w:val="0"/>
          <w:sz w:val="28"/>
          <w:szCs w:val="28"/>
        </w:rPr>
      </w:pPr>
      <w:r w:rsidRPr="003B3A76">
        <w:rPr>
          <w:rStyle w:val="a5"/>
          <w:b w:val="0"/>
          <w:sz w:val="28"/>
          <w:szCs w:val="28"/>
        </w:rPr>
        <w:t>МО "</w:t>
      </w:r>
      <w:proofErr w:type="spellStart"/>
      <w:r w:rsidRPr="003B3A76">
        <w:rPr>
          <w:rStyle w:val="a5"/>
          <w:b w:val="0"/>
          <w:sz w:val="28"/>
          <w:szCs w:val="28"/>
        </w:rPr>
        <w:t>Козульское</w:t>
      </w:r>
      <w:proofErr w:type="spellEnd"/>
      <w:r w:rsidRPr="003B3A76">
        <w:rPr>
          <w:rStyle w:val="a5"/>
          <w:b w:val="0"/>
          <w:sz w:val="28"/>
          <w:szCs w:val="28"/>
        </w:rPr>
        <w:t xml:space="preserve"> сельское поселение"</w:t>
      </w:r>
    </w:p>
    <w:p w:rsidR="003B3A76" w:rsidRPr="003B3A76" w:rsidRDefault="003B3A76" w:rsidP="003B3A76">
      <w:pPr>
        <w:pStyle w:val="s1"/>
        <w:shd w:val="clear" w:color="auto" w:fill="FFFFFF"/>
        <w:spacing w:before="0" w:beforeAutospacing="0" w:after="0" w:afterAutospacing="0"/>
        <w:jc w:val="both"/>
        <w:rPr>
          <w:rStyle w:val="a5"/>
          <w:b w:val="0"/>
          <w:sz w:val="28"/>
          <w:szCs w:val="28"/>
        </w:rPr>
      </w:pPr>
      <w:r w:rsidRPr="003B3A76">
        <w:rPr>
          <w:rStyle w:val="a5"/>
          <w:b w:val="0"/>
          <w:sz w:val="28"/>
          <w:szCs w:val="28"/>
        </w:rPr>
        <w:t xml:space="preserve"> утвержденный решением сессии</w:t>
      </w:r>
    </w:p>
    <w:p w:rsidR="003B3A76" w:rsidRPr="003B3A76" w:rsidRDefault="003B3A76" w:rsidP="003B3A76">
      <w:pPr>
        <w:pStyle w:val="s1"/>
        <w:shd w:val="clear" w:color="auto" w:fill="FFFFFF"/>
        <w:spacing w:before="0" w:beforeAutospacing="0" w:after="0" w:afterAutospacing="0"/>
        <w:jc w:val="both"/>
        <w:rPr>
          <w:rStyle w:val="a5"/>
          <w:b w:val="0"/>
          <w:sz w:val="28"/>
          <w:szCs w:val="28"/>
        </w:rPr>
      </w:pPr>
      <w:r w:rsidRPr="003B3A76">
        <w:rPr>
          <w:rStyle w:val="a5"/>
          <w:b w:val="0"/>
          <w:sz w:val="28"/>
          <w:szCs w:val="28"/>
        </w:rPr>
        <w:t xml:space="preserve">  Совета депутатов</w:t>
      </w:r>
      <w:r w:rsidRPr="003B3A76">
        <w:rPr>
          <w:color w:val="000000"/>
          <w:sz w:val="28"/>
          <w:szCs w:val="28"/>
        </w:rPr>
        <w:t xml:space="preserve"> </w:t>
      </w:r>
      <w:r w:rsidRPr="003B3A76">
        <w:rPr>
          <w:rStyle w:val="a5"/>
          <w:b w:val="0"/>
          <w:sz w:val="28"/>
          <w:szCs w:val="28"/>
        </w:rPr>
        <w:t>от 13.11.2014  № 10-2</w:t>
      </w:r>
    </w:p>
    <w:p w:rsidR="003B3A76" w:rsidRPr="003B3A76" w:rsidRDefault="003B3A76" w:rsidP="003B3A76">
      <w:pPr>
        <w:pStyle w:val="s1"/>
        <w:shd w:val="clear" w:color="auto" w:fill="FFFFFF"/>
        <w:spacing w:before="0" w:beforeAutospacing="0" w:after="0" w:afterAutospacing="0"/>
        <w:jc w:val="both"/>
        <w:rPr>
          <w:rStyle w:val="a5"/>
          <w:b w:val="0"/>
          <w:sz w:val="28"/>
          <w:szCs w:val="28"/>
        </w:rPr>
      </w:pPr>
    </w:p>
    <w:p w:rsidR="003B3A76" w:rsidRPr="003B3A76" w:rsidRDefault="003B3A76" w:rsidP="003B3A76">
      <w:pPr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Pr="003B3A76">
        <w:rPr>
          <w:rFonts w:ascii="Times New Roman" w:hAnsi="Times New Roman" w:cs="Times New Roman"/>
          <w:bCs/>
          <w:sz w:val="28"/>
          <w:szCs w:val="28"/>
        </w:rPr>
        <w:t xml:space="preserve"> 1. Отменить</w:t>
      </w:r>
      <w:r w:rsidRPr="003B3A76">
        <w:rPr>
          <w:rFonts w:ascii="Times New Roman" w:hAnsi="Times New Roman" w:cs="Times New Roman"/>
          <w:sz w:val="28"/>
          <w:szCs w:val="28"/>
        </w:rPr>
        <w:t xml:space="preserve">    </w:t>
      </w:r>
      <w:r w:rsidRPr="003B3A76">
        <w:rPr>
          <w:rStyle w:val="a5"/>
          <w:rFonts w:ascii="Times New Roman" w:hAnsi="Times New Roman" w:cs="Times New Roman"/>
          <w:b w:val="0"/>
          <w:sz w:val="28"/>
          <w:szCs w:val="28"/>
        </w:rPr>
        <w:t>Положение "О порядке организации и проведения публичных слушаний в МО "</w:t>
      </w:r>
      <w:proofErr w:type="spellStart"/>
      <w:r w:rsidRPr="003B3A76">
        <w:rPr>
          <w:rStyle w:val="a5"/>
          <w:rFonts w:ascii="Times New Roman" w:hAnsi="Times New Roman" w:cs="Times New Roman"/>
          <w:b w:val="0"/>
          <w:sz w:val="28"/>
          <w:szCs w:val="28"/>
        </w:rPr>
        <w:t>Козульское</w:t>
      </w:r>
      <w:proofErr w:type="spellEnd"/>
      <w:r w:rsidRPr="003B3A76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сельское поселение" утвержденный решением сессии  Совета депутатов</w:t>
      </w:r>
      <w:r w:rsidRPr="003B3A7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B3A76">
        <w:rPr>
          <w:rStyle w:val="a5"/>
          <w:rFonts w:ascii="Times New Roman" w:hAnsi="Times New Roman" w:cs="Times New Roman"/>
          <w:b w:val="0"/>
          <w:sz w:val="28"/>
          <w:szCs w:val="28"/>
        </w:rPr>
        <w:t>от 13.11.2014  № 10-2</w:t>
      </w:r>
    </w:p>
    <w:p w:rsidR="003B3A76" w:rsidRPr="003B3A76" w:rsidRDefault="003B3A76" w:rsidP="003B3A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B3A76">
        <w:rPr>
          <w:rFonts w:ascii="Times New Roman" w:hAnsi="Times New Roman" w:cs="Times New Roman"/>
          <w:sz w:val="28"/>
          <w:szCs w:val="28"/>
        </w:rPr>
        <w:t xml:space="preserve">2. Контроль за исполнением Решения возложить на Главу </w:t>
      </w:r>
      <w:proofErr w:type="spellStart"/>
      <w:r w:rsidRPr="003B3A76">
        <w:rPr>
          <w:rFonts w:ascii="Times New Roman" w:hAnsi="Times New Roman" w:cs="Times New Roman"/>
          <w:sz w:val="28"/>
          <w:szCs w:val="28"/>
        </w:rPr>
        <w:t>Козульского</w:t>
      </w:r>
      <w:proofErr w:type="spellEnd"/>
      <w:r w:rsidRPr="003B3A76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3B3A76" w:rsidRPr="003B3A76" w:rsidRDefault="003B3A76" w:rsidP="003B3A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B3A76">
        <w:rPr>
          <w:rFonts w:ascii="Times New Roman" w:hAnsi="Times New Roman" w:cs="Times New Roman"/>
          <w:sz w:val="28"/>
          <w:szCs w:val="28"/>
        </w:rPr>
        <w:t>3. Решение вступает в силу со дня его официального обнародования.</w:t>
      </w:r>
    </w:p>
    <w:p w:rsidR="003B3A76" w:rsidRPr="003B3A76" w:rsidRDefault="003B3A76" w:rsidP="003B3A7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3B3A76" w:rsidRPr="003B3A76" w:rsidRDefault="003B3A76" w:rsidP="003B3A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743A7" w:rsidRPr="00A743A7" w:rsidRDefault="00A743A7" w:rsidP="003B3A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43A7" w:rsidRPr="00A743A7" w:rsidRDefault="00A743A7" w:rsidP="00A743A7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743A7">
        <w:rPr>
          <w:rFonts w:ascii="Times New Roman" w:hAnsi="Times New Roman" w:cs="Times New Roman"/>
          <w:sz w:val="28"/>
          <w:szCs w:val="28"/>
        </w:rPr>
        <w:t xml:space="preserve">  Глава </w:t>
      </w:r>
      <w:proofErr w:type="spellStart"/>
      <w:r w:rsidRPr="00A743A7">
        <w:rPr>
          <w:rFonts w:ascii="Times New Roman" w:hAnsi="Times New Roman" w:cs="Times New Roman"/>
          <w:sz w:val="28"/>
          <w:szCs w:val="28"/>
        </w:rPr>
        <w:t>Козульского</w:t>
      </w:r>
      <w:proofErr w:type="spellEnd"/>
      <w:r w:rsidRPr="00A743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A743A7">
        <w:rPr>
          <w:rFonts w:ascii="Times New Roman" w:hAnsi="Times New Roman" w:cs="Times New Roman"/>
          <w:sz w:val="28"/>
          <w:szCs w:val="28"/>
        </w:rPr>
        <w:t xml:space="preserve">                                     А.М. </w:t>
      </w:r>
      <w:proofErr w:type="spellStart"/>
      <w:r w:rsidRPr="00A743A7">
        <w:rPr>
          <w:rFonts w:ascii="Times New Roman" w:hAnsi="Times New Roman" w:cs="Times New Roman"/>
          <w:sz w:val="28"/>
          <w:szCs w:val="28"/>
        </w:rPr>
        <w:t>Яб</w:t>
      </w:r>
      <w:r>
        <w:rPr>
          <w:rFonts w:ascii="Times New Roman" w:hAnsi="Times New Roman" w:cs="Times New Roman"/>
          <w:sz w:val="28"/>
          <w:szCs w:val="28"/>
        </w:rPr>
        <w:t>ыев</w:t>
      </w:r>
      <w:proofErr w:type="spellEnd"/>
      <w:r w:rsidRPr="00A743A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sectPr w:rsidR="00A743A7" w:rsidRPr="00A743A7" w:rsidSect="00A743A7">
      <w:pgSz w:w="12240" w:h="15840"/>
      <w:pgMar w:top="567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E2C89538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A743A7"/>
    <w:rsid w:val="003B3A76"/>
    <w:rsid w:val="00670E83"/>
    <w:rsid w:val="009F62BC"/>
    <w:rsid w:val="00A743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E83"/>
  </w:style>
  <w:style w:type="paragraph" w:styleId="1">
    <w:name w:val="heading 1"/>
    <w:basedOn w:val="a"/>
    <w:next w:val="a"/>
    <w:link w:val="10"/>
    <w:uiPriority w:val="99"/>
    <w:qFormat/>
    <w:rsid w:val="00A743A7"/>
    <w:pPr>
      <w:autoSpaceDE w:val="0"/>
      <w:autoSpaceDN w:val="0"/>
      <w:adjustRightInd w:val="0"/>
      <w:spacing w:after="0" w:line="240" w:lineRule="auto"/>
      <w:outlineLvl w:val="0"/>
    </w:pPr>
    <w:rPr>
      <w:rFonts w:ascii="Times New Roman CYR" w:hAnsi="Times New Roman CYR" w:cs="Times New Roman CYR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743A7"/>
    <w:rPr>
      <w:rFonts w:ascii="Times New Roman CYR" w:hAnsi="Times New Roman CYR" w:cs="Times New Roman CYR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74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43A7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3B3A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qFormat/>
    <w:rsid w:val="003B3A7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1310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Козуль</dc:creator>
  <cp:keywords/>
  <dc:description/>
  <cp:lastModifiedBy>Козуль</cp:lastModifiedBy>
  <cp:revision>3</cp:revision>
  <cp:lastPrinted>2022-02-11T08:42:00Z</cp:lastPrinted>
  <dcterms:created xsi:type="dcterms:W3CDTF">2022-02-10T05:30:00Z</dcterms:created>
  <dcterms:modified xsi:type="dcterms:W3CDTF">2022-02-11T08:44:00Z</dcterms:modified>
</cp:coreProperties>
</file>