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75" w:type="dxa"/>
        <w:tblInd w:w="-413" w:type="dxa"/>
        <w:tblLayout w:type="fixed"/>
        <w:tblLook w:val="0000" w:firstRow="0" w:lastRow="0" w:firstColumn="0" w:lastColumn="0" w:noHBand="0" w:noVBand="0"/>
      </w:tblPr>
      <w:tblGrid>
        <w:gridCol w:w="3635"/>
        <w:gridCol w:w="2804"/>
        <w:gridCol w:w="3636"/>
      </w:tblGrid>
      <w:tr w:rsidR="00365CEE" w:rsidRPr="00F14E98" w:rsidTr="007E2A93">
        <w:trPr>
          <w:trHeight w:val="1521"/>
        </w:trPr>
        <w:tc>
          <w:tcPr>
            <w:tcW w:w="3635" w:type="dxa"/>
          </w:tcPr>
          <w:p w:rsidR="00365CEE" w:rsidRPr="00F14E98" w:rsidRDefault="00365CEE" w:rsidP="007E2A9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365CEE" w:rsidRPr="00F14E98" w:rsidRDefault="00365CEE" w:rsidP="007E2A93">
            <w:pPr>
              <w:tabs>
                <w:tab w:val="left" w:pos="2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804" w:type="dxa"/>
          </w:tcPr>
          <w:p w:rsidR="00365CEE" w:rsidRPr="00F14E98" w:rsidRDefault="00365CEE" w:rsidP="007E2A9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.75pt" o:ole="" filled="t">
                  <v:fill color2="black"/>
                  <v:imagedata r:id="rId5" o:title=""/>
                </v:shape>
                <o:OLEObject Type="Embed" ProgID="Word.Picture.8" ShapeID="_x0000_i1025" DrawAspect="Content" ObjectID="_1657525857" r:id="rId6"/>
              </w:object>
            </w:r>
          </w:p>
        </w:tc>
        <w:tc>
          <w:tcPr>
            <w:tcW w:w="3636" w:type="dxa"/>
          </w:tcPr>
          <w:p w:rsidR="00365CEE" w:rsidRPr="00F14E98" w:rsidRDefault="00365CEE" w:rsidP="007E2A9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</w:t>
            </w:r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jурт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</w:p>
          <w:p w:rsidR="00365CEE" w:rsidRPr="00F14E98" w:rsidRDefault="00365CEE" w:rsidP="007E2A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</w:tc>
      </w:tr>
    </w:tbl>
    <w:p w:rsidR="00C076E9" w:rsidRDefault="00C076E9" w:rsidP="00C076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076E9" w:rsidRDefault="00C076E9" w:rsidP="00C076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5CEE" w:rsidRPr="00C076E9" w:rsidRDefault="00585BC7" w:rsidP="00C076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«16»  июля  </w:t>
      </w:r>
      <w:r w:rsidR="00C076E9">
        <w:rPr>
          <w:rFonts w:ascii="Times New Roman" w:hAnsi="Times New Roman" w:cs="Times New Roman"/>
          <w:sz w:val="24"/>
          <w:szCs w:val="24"/>
        </w:rPr>
        <w:t>2020</w:t>
      </w:r>
      <w:r w:rsidR="00365CEE">
        <w:rPr>
          <w:rFonts w:ascii="Times New Roman" w:hAnsi="Times New Roman" w:cs="Times New Roman"/>
          <w:sz w:val="24"/>
          <w:szCs w:val="24"/>
        </w:rPr>
        <w:t xml:space="preserve"> г       </w:t>
      </w:r>
      <w:r w:rsidR="00C076E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№ 15</w:t>
      </w:r>
      <w:r w:rsidR="00365CE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</w:t>
      </w:r>
      <w:r w:rsidR="00365CEE">
        <w:rPr>
          <w:rFonts w:ascii="Times New Roman" w:hAnsi="Times New Roman" w:cs="Times New Roman"/>
          <w:sz w:val="24"/>
          <w:szCs w:val="24"/>
        </w:rPr>
        <w:t xml:space="preserve"> </w:t>
      </w:r>
      <w:r w:rsidR="00365CEE">
        <w:rPr>
          <w:rFonts w:ascii="Times New Roman" w:hAnsi="Times New Roman" w:cs="Times New Roman"/>
          <w:sz w:val="24"/>
          <w:szCs w:val="24"/>
        </w:rPr>
        <w:tab/>
      </w:r>
      <w:r w:rsidR="00C076E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076E9">
        <w:rPr>
          <w:rFonts w:ascii="Times New Roman" w:hAnsi="Times New Roman" w:cs="Times New Roman"/>
          <w:sz w:val="24"/>
          <w:szCs w:val="24"/>
        </w:rPr>
        <w:t>с.</w:t>
      </w:r>
      <w:r w:rsidR="00365C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CEE">
        <w:rPr>
          <w:rFonts w:ascii="Times New Roman" w:hAnsi="Times New Roman" w:cs="Times New Roman"/>
          <w:sz w:val="24"/>
          <w:szCs w:val="24"/>
        </w:rPr>
        <w:t>Козуль</w:t>
      </w:r>
      <w:proofErr w:type="spellEnd"/>
    </w:p>
    <w:p w:rsidR="00365CEE" w:rsidRDefault="00365CEE" w:rsidP="00365CEE">
      <w:pPr>
        <w:tabs>
          <w:tab w:val="left" w:pos="3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5CEE" w:rsidRDefault="00365CEE" w:rsidP="00365CEE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65CEE" w:rsidRDefault="00365CEE" w:rsidP="00365CEE">
      <w:pPr>
        <w:tabs>
          <w:tab w:val="left" w:pos="885"/>
          <w:tab w:val="left" w:pos="16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365CEE" w:rsidRDefault="00D128C0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 внесении изменений</w:t>
      </w:r>
      <w:r w:rsidR="00365C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Правила благоустройства</w:t>
      </w:r>
      <w:r w:rsidR="00D128C0">
        <w:rPr>
          <w:rFonts w:ascii="Times New Roman" w:hAnsi="Times New Roman" w:cs="Times New Roman"/>
          <w:b/>
          <w:sz w:val="24"/>
          <w:szCs w:val="24"/>
        </w:rPr>
        <w:t>,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содержания </w:t>
      </w:r>
      <w:r w:rsidR="00D128C0">
        <w:rPr>
          <w:rFonts w:ascii="Times New Roman" w:hAnsi="Times New Roman" w:cs="Times New Roman"/>
          <w:b/>
          <w:sz w:val="24"/>
          <w:szCs w:val="24"/>
        </w:rPr>
        <w:t xml:space="preserve">и уборки </w:t>
      </w:r>
      <w:r>
        <w:rPr>
          <w:rFonts w:ascii="Times New Roman" w:hAnsi="Times New Roman" w:cs="Times New Roman"/>
          <w:b/>
          <w:sz w:val="24"/>
          <w:szCs w:val="24"/>
        </w:rPr>
        <w:t>территории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поселения»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128C0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 w:rsidRPr="002D7D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законом от 06.10.2003г. № 131- ФЗ «Об общих принципах организации местного самоуправления в Российской Федерации» и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поселение, Совет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:rsidR="00E07E23" w:rsidRPr="00B358BA" w:rsidRDefault="00E07E23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4"/>
          <w:szCs w:val="24"/>
        </w:rPr>
      </w:pPr>
    </w:p>
    <w:p w:rsidR="00D128C0" w:rsidRDefault="00D128C0" w:rsidP="00D128C0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E07E23" w:rsidRDefault="00E07E23" w:rsidP="00D128C0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8C0" w:rsidRDefault="00D128C0" w:rsidP="00D128C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65CEE" w:rsidRPr="00774574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965101">
        <w:fldChar w:fldCharType="begin"/>
      </w:r>
      <w:r w:rsidR="00965101">
        <w:instrText xml:space="preserve"> HYPERLINK "consultantplus://offline/ref=7FC87549B7DFE207A7CD0EF600C450D95148D9D146277B0319DB344E8EBCA867C3ZCD" </w:instrText>
      </w:r>
      <w:r w:rsidR="00965101">
        <w:fldChar w:fldCharType="separate"/>
      </w:r>
      <w:r w:rsidR="00965101">
        <w:fldChar w:fldCharType="end"/>
      </w:r>
      <w:r w:rsidR="00365CEE" w:rsidRPr="00774574">
        <w:rPr>
          <w:rFonts w:ascii="Times New Roman" w:hAnsi="Times New Roman" w:cs="Times New Roman"/>
          <w:sz w:val="24"/>
          <w:szCs w:val="24"/>
        </w:rPr>
        <w:t>Правила благоустройства и содержания территории МО «</w:t>
      </w:r>
      <w:proofErr w:type="spellStart"/>
      <w:r w:rsidR="00365CEE" w:rsidRPr="00774574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365CEE" w:rsidRPr="00774574">
        <w:rPr>
          <w:rFonts w:ascii="Times New Roman" w:hAnsi="Times New Roman" w:cs="Times New Roman"/>
          <w:sz w:val="24"/>
          <w:szCs w:val="24"/>
        </w:rPr>
        <w:t xml:space="preserve"> </w:t>
      </w:r>
      <w:r w:rsidR="00365CEE" w:rsidRPr="00774574">
        <w:rPr>
          <w:rFonts w:ascii="Times New Roman" w:hAnsi="Times New Roman" w:cs="Times New Roman"/>
          <w:bCs/>
          <w:sz w:val="24"/>
          <w:szCs w:val="24"/>
        </w:rPr>
        <w:t>сельского поселения», утвержденных Решением</w:t>
      </w:r>
      <w:r w:rsidR="00365CEE">
        <w:rPr>
          <w:rFonts w:ascii="Times New Roman" w:hAnsi="Times New Roman" w:cs="Times New Roman"/>
          <w:bCs/>
          <w:sz w:val="24"/>
          <w:szCs w:val="24"/>
        </w:rPr>
        <w:t xml:space="preserve"> сессии Совета депутатов </w:t>
      </w:r>
      <w:proofErr w:type="spellStart"/>
      <w:r w:rsidR="00365CEE">
        <w:rPr>
          <w:rFonts w:ascii="Times New Roman" w:hAnsi="Times New Roman" w:cs="Times New Roman"/>
          <w:bCs/>
          <w:sz w:val="24"/>
          <w:szCs w:val="24"/>
        </w:rPr>
        <w:t>Козульс</w:t>
      </w:r>
      <w:r w:rsidR="00365CEE" w:rsidRPr="00774574">
        <w:rPr>
          <w:rFonts w:ascii="Times New Roman" w:hAnsi="Times New Roman" w:cs="Times New Roman"/>
          <w:bCs/>
          <w:sz w:val="24"/>
          <w:szCs w:val="24"/>
        </w:rPr>
        <w:t>кого</w:t>
      </w:r>
      <w:proofErr w:type="spellEnd"/>
      <w:r w:rsidR="00365CEE" w:rsidRPr="00774574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="00365CE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.06</w:t>
      </w:r>
      <w:r w:rsidR="00365CE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="00365CEE">
        <w:rPr>
          <w:rFonts w:ascii="Times New Roman" w:hAnsi="Times New Roman"/>
          <w:sz w:val="24"/>
          <w:szCs w:val="24"/>
        </w:rPr>
        <w:t>г.</w:t>
      </w:r>
      <w:r w:rsidR="00365C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40-5</w:t>
      </w:r>
      <w:r w:rsidR="00365CEE">
        <w:rPr>
          <w:rFonts w:ascii="Times New Roman" w:hAnsi="Times New Roman"/>
          <w:sz w:val="24"/>
          <w:szCs w:val="24"/>
        </w:rPr>
        <w:t xml:space="preserve">  </w:t>
      </w:r>
      <w:r w:rsidR="00365CEE" w:rsidRPr="00774574">
        <w:rPr>
          <w:rFonts w:ascii="Times New Roman" w:hAnsi="Times New Roman" w:cs="Times New Roman"/>
          <w:sz w:val="24"/>
          <w:szCs w:val="24"/>
        </w:rPr>
        <w:t>далее – Правила благоустройства)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и дополнения:</w:t>
      </w:r>
    </w:p>
    <w:p w:rsidR="00365CEE" w:rsidRPr="00BA08EA" w:rsidRDefault="009A6189" w:rsidP="00BA08EA">
      <w:pPr>
        <w:pStyle w:val="a4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8EA">
        <w:rPr>
          <w:rFonts w:ascii="Times New Roman" w:hAnsi="Times New Roman" w:cs="Times New Roman"/>
          <w:sz w:val="24"/>
          <w:szCs w:val="24"/>
        </w:rPr>
        <w:t>пункты 3, 4 подпункты 3.6, 4.1, 4,2 признать утратившим силу.</w:t>
      </w:r>
      <w:r w:rsidR="00965101">
        <w:fldChar w:fldCharType="begin"/>
      </w:r>
      <w:r w:rsidR="00965101">
        <w:instrText xml:space="preserve"> HYPERLINK "consultantplus://offline/ref=7FC87549B7DFE207A7CD0EF600C450D95148D9D1</w:instrText>
      </w:r>
      <w:r w:rsidR="00965101">
        <w:instrText xml:space="preserve">46277B0319DB344E8EBCA8673C9CD375062B6764809485C8ZDD" </w:instrText>
      </w:r>
      <w:r w:rsidR="00965101">
        <w:fldChar w:fldCharType="separate"/>
      </w:r>
      <w:r w:rsidR="00965101">
        <w:fldChar w:fldCharType="end"/>
      </w:r>
      <w:r w:rsidR="00365CEE" w:rsidRPr="00BA08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08EA" w:rsidRDefault="00BA08EA" w:rsidP="00BA08EA">
      <w:pPr>
        <w:pStyle w:val="a4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исключить из Правил пункт 6. Сбор твердых и жидких бытовых отходов</w:t>
      </w:r>
      <w:r w:rsidR="003762E6">
        <w:rPr>
          <w:rFonts w:ascii="Times New Roman" w:hAnsi="Times New Roman" w:cs="Times New Roman"/>
          <w:sz w:val="24"/>
          <w:szCs w:val="24"/>
        </w:rPr>
        <w:t>.</w:t>
      </w:r>
    </w:p>
    <w:p w:rsidR="003762E6" w:rsidRDefault="003762E6" w:rsidP="00BA08EA">
      <w:pPr>
        <w:pStyle w:val="a4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7 подпункты 7.1-7.3, 7.5-7.9 признать утратившим силу.</w:t>
      </w:r>
    </w:p>
    <w:p w:rsidR="003762E6" w:rsidRDefault="003762E6" w:rsidP="00BA08EA">
      <w:pPr>
        <w:pStyle w:val="a4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 7и 8 считать одним пунктом. Правила содержания домашних животных</w:t>
      </w:r>
      <w:r w:rsidR="00E07E23">
        <w:rPr>
          <w:rFonts w:ascii="Times New Roman" w:hAnsi="Times New Roman" w:cs="Times New Roman"/>
          <w:sz w:val="24"/>
          <w:szCs w:val="24"/>
        </w:rPr>
        <w:t>.</w:t>
      </w:r>
    </w:p>
    <w:p w:rsidR="00E07E23" w:rsidRDefault="00E07E23" w:rsidP="00BA08EA">
      <w:pPr>
        <w:pStyle w:val="a4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Обнародовать настоящее решение на информационных стендах, на официальном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козуль.рф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07E23" w:rsidRDefault="00E07E23" w:rsidP="00BA08EA">
      <w:pPr>
        <w:pStyle w:val="a4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C076E9">
        <w:rPr>
          <w:rFonts w:ascii="Times New Roman" w:hAnsi="Times New Roman" w:cs="Times New Roman"/>
          <w:sz w:val="24"/>
          <w:szCs w:val="24"/>
        </w:rPr>
        <w:t>вступает в силу с момента его официального опубликования (обнародования).</w:t>
      </w:r>
    </w:p>
    <w:p w:rsidR="00E07E23" w:rsidRPr="00E07E23" w:rsidRDefault="00E07E23" w:rsidP="00E07E2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5CEE" w:rsidRDefault="00365CEE" w:rsidP="003762E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65CEE" w:rsidRDefault="00965101" w:rsidP="00965101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го поселения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А.М.Ябыев</w:t>
      </w:r>
      <w:proofErr w:type="spellEnd"/>
    </w:p>
    <w:p w:rsidR="00365CEE" w:rsidRDefault="00365CEE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C076E9" w:rsidRDefault="00C076E9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C076E9" w:rsidRDefault="00C076E9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C076E9" w:rsidRDefault="00C076E9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C076E9" w:rsidRDefault="00C076E9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C076E9" w:rsidRDefault="00C076E9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C076E9" w:rsidRDefault="00C076E9" w:rsidP="00C076E9">
      <w:pPr>
        <w:tabs>
          <w:tab w:val="left" w:pos="6615"/>
        </w:tabs>
        <w:spacing w:after="0"/>
        <w:rPr>
          <w:rFonts w:ascii="Times New Roman" w:hAnsi="Times New Roman"/>
          <w:sz w:val="24"/>
          <w:szCs w:val="24"/>
        </w:rPr>
      </w:pPr>
    </w:p>
    <w:p w:rsidR="00365CEE" w:rsidRDefault="00365CEE" w:rsidP="00365CEE">
      <w:pPr>
        <w:tabs>
          <w:tab w:val="left" w:pos="661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Приложение № 1</w:t>
      </w:r>
    </w:p>
    <w:p w:rsidR="00365CEE" w:rsidRDefault="00365CEE" w:rsidP="00365CEE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к Решению сельского Совета депутатов</w:t>
      </w:r>
    </w:p>
    <w:p w:rsidR="00365CEE" w:rsidRDefault="00585BC7" w:rsidP="00365CEE">
      <w:pPr>
        <w:tabs>
          <w:tab w:val="left" w:pos="5835"/>
          <w:tab w:val="left" w:pos="6915"/>
          <w:tab w:val="left" w:pos="835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№ 15-3  от 16.07.2020</w:t>
      </w:r>
      <w:r w:rsidR="00365CEE">
        <w:rPr>
          <w:rFonts w:ascii="Times New Roman" w:hAnsi="Times New Roman"/>
          <w:sz w:val="24"/>
          <w:szCs w:val="24"/>
        </w:rPr>
        <w:t xml:space="preserve"> г.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</w:p>
    <w:p w:rsidR="00365CEE" w:rsidRPr="00FE73AE" w:rsidRDefault="00365CEE" w:rsidP="00365CEE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ПРАВИЛА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БЛАГОУСТРОЙСТВА, СОДЕРЖАНИЯ И УБОРКИ ТЕРРИТОРИИ</w:t>
      </w:r>
    </w:p>
    <w:p w:rsidR="00365CEE" w:rsidRPr="00FE73AE" w:rsidRDefault="00365CEE" w:rsidP="00365CEE">
      <w:pPr>
        <w:shd w:val="clear" w:color="auto" w:fill="FFFFFF"/>
        <w:spacing w:after="0" w:line="298" w:lineRule="exact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                                                      МО «</w:t>
      </w:r>
      <w:proofErr w:type="spellStart"/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сельское поселение »</w:t>
      </w:r>
    </w:p>
    <w:p w:rsidR="00365CEE" w:rsidRPr="00FE73AE" w:rsidRDefault="00365CEE" w:rsidP="00365CE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98" w:lineRule="exact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Благоустройство населенных пунктов МО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сельское поселение»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неразрывно связано с охраной окружающей среды и </w:t>
      </w:r>
      <w:r w:rsidRPr="00FE73AE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является одной из ее важнейших составных частей. Задача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благоустройства - создание новых, удобных, культурных условии для жизни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населения.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17"/>
          <w:sz w:val="28"/>
          <w:szCs w:val="28"/>
        </w:rPr>
        <w:t xml:space="preserve">Правила благоустройства, содержания и уборки территории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МО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сельское поселение» </w:t>
      </w:r>
      <w:r w:rsidRPr="00FE73AE">
        <w:rPr>
          <w:rFonts w:ascii="Times New Roman" w:hAnsi="Times New Roman" w:cs="Times New Roman"/>
          <w:color w:val="000000"/>
          <w:spacing w:val="17"/>
          <w:sz w:val="28"/>
          <w:szCs w:val="28"/>
        </w:rPr>
        <w:t>(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далее правила благоустройства) направлены на повышение уровня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благоустройства и санитарного состояния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МО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сельское поселение»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повышение 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ответственности граждан, хозяйственных руководителей и должностных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лиц за содержание в надлежащем порядке территории населенных пунктов.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pStyle w:val="a4"/>
        <w:numPr>
          <w:ilvl w:val="0"/>
          <w:numId w:val="1"/>
        </w:num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ОБЩИЕ ПОЛОЖЕНИЯ</w:t>
      </w:r>
    </w:p>
    <w:p w:rsidR="00365CEE" w:rsidRPr="00FE73AE" w:rsidRDefault="00365CEE" w:rsidP="00365CEE">
      <w:pPr>
        <w:pStyle w:val="a4"/>
        <w:shd w:val="clear" w:color="auto" w:fill="FFFFFF"/>
        <w:spacing w:after="0" w:line="293" w:lineRule="exact"/>
        <w:ind w:left="3060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1.1 Настоящие правила определяют требования к благоустройству и </w:t>
      </w:r>
      <w:r w:rsidRPr="00FE73AE">
        <w:rPr>
          <w:rFonts w:ascii="Times New Roman" w:hAnsi="Times New Roman" w:cs="Times New Roman"/>
          <w:color w:val="000000"/>
          <w:spacing w:val="6"/>
          <w:sz w:val="28"/>
          <w:szCs w:val="28"/>
        </w:rPr>
        <w:t>содержанию территорий, к соблюдению санитарных норм и правил МО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 сельское поселение».</w:t>
      </w:r>
      <w:r w:rsidRPr="00FE73AE">
        <w:rPr>
          <w:rFonts w:ascii="Times New Roman" w:hAnsi="Times New Roman" w:cs="Times New Roman"/>
          <w:sz w:val="28"/>
          <w:szCs w:val="28"/>
        </w:rPr>
        <w:t xml:space="preserve"> Прилегающая территория 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кромки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smartTag w:uri="urn:schemas-microsoft-com:office:smarttags" w:element="metricconverter">
        <w:smartTagPr>
          <w:attr w:name="ProductID" w:val="100 метров"/>
        </w:smartTagPr>
        <w:r w:rsidRPr="00FE73AE">
          <w:rPr>
            <w:rFonts w:ascii="Times New Roman" w:hAnsi="Times New Roman" w:cs="Times New Roman"/>
            <w:sz w:val="28"/>
            <w:szCs w:val="28"/>
          </w:rPr>
          <w:t>100 метров</w:t>
        </w:r>
      </w:smartTag>
      <w:r w:rsidRPr="00FE73AE">
        <w:rPr>
          <w:rFonts w:ascii="Times New Roman" w:hAnsi="Times New Roman" w:cs="Times New Roman"/>
          <w:sz w:val="28"/>
          <w:szCs w:val="28"/>
        </w:rPr>
        <w:t>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Благоустройство включает в себя: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-подготовку территорий к застройке, устройство переулков, улиц, проездов, </w:t>
      </w:r>
      <w:r w:rsidRPr="00FE73AE">
        <w:rPr>
          <w:rFonts w:ascii="Times New Roman" w:hAnsi="Times New Roman" w:cs="Times New Roman"/>
          <w:color w:val="000000"/>
          <w:spacing w:val="4"/>
          <w:sz w:val="28"/>
          <w:szCs w:val="28"/>
        </w:rPr>
        <w:t>тротуаров, пешеходных дорожек, площадок, оград, открытых спортивных</w:t>
      </w:r>
      <w:r w:rsidRPr="00FE73AE">
        <w:rPr>
          <w:rFonts w:ascii="Times New Roman" w:hAnsi="Times New Roman" w:cs="Times New Roman"/>
          <w:smallCaps/>
          <w:color w:val="000000"/>
          <w:spacing w:val="4"/>
          <w:sz w:val="28"/>
          <w:szCs w:val="28"/>
        </w:rPr>
        <w:t xml:space="preserve">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сооружений, оборудование мест отдыха, озеленение.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содержание зданий, сооружений,  дорог,  мостов, и других объектов;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регулярную уборку и очистку улиц с прилегающей территорией с указанием границ, тротуаров, дворов, парков, скверов, кладбищ,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уход за зелеными насаждениями;</w:t>
      </w:r>
    </w:p>
    <w:p w:rsidR="00365CEE" w:rsidRPr="00FE73AE" w:rsidRDefault="00365CEE" w:rsidP="00365CEE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>порядок проведения земляных работ и восстановление нарушенных элементов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благоустройства    после    строительства,    реконструкции    и    ремонта    объектов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>коммунального назначения, коммуникаций дорог, мостов, пешеходных переходов,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береговых укреплений.</w:t>
      </w:r>
    </w:p>
    <w:p w:rsidR="00365CEE" w:rsidRPr="00FE73AE" w:rsidRDefault="00365CEE" w:rsidP="00365CEE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FE73AE" w:rsidP="00FE73AE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2.</w:t>
      </w:r>
      <w:r w:rsidR="00365CEE"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ПОРЯДОК СОДЕРЖАНИЯ ЭЛЕМЕНТОВ ВНЕШНЕГО БЛАГОЙСТРОЙСТВА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2.1.  К элементам внешнего благоустройства относятся: фасады зданий, дороги, </w:t>
      </w:r>
      <w:proofErr w:type="gram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тротуары,  площади</w:t>
      </w:r>
      <w:proofErr w:type="gram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 мемориалы,  памятники, малые архитектурные формы,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ограды, киоски, спортивные, декоративные сооружения, зеленые насаждения, 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объекты санитарного значения.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2.2.Приемка в эксплуатацию объектов благоустройства производится в соответствия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 требованиями строительных норм и правил.  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2.3. 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Объекты благоустройства после капитального ремонта или реконструкции могут </w:t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быть приняты в эксплуатацию только после окончания всех работ, утвержденными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проектами и сметами.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Ввод в эксплуатацию объектов </w:t>
      </w:r>
      <w:r w:rsidRPr="00FE73AE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с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недоделками не допускается.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iCs/>
          <w:color w:val="000000"/>
          <w:spacing w:val="-14"/>
          <w:sz w:val="28"/>
          <w:szCs w:val="28"/>
        </w:rPr>
      </w:pPr>
    </w:p>
    <w:p w:rsidR="00365CEE" w:rsidRPr="00FE73AE" w:rsidRDefault="00365CEE" w:rsidP="00FE73AE">
      <w:pPr>
        <w:shd w:val="clear" w:color="auto" w:fill="FFFFFF"/>
        <w:spacing w:after="0" w:line="288" w:lineRule="exact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8"/>
          <w:sz w:val="28"/>
          <w:szCs w:val="28"/>
        </w:rPr>
        <w:t>3. УБОРКА ТЕРРИТОРИИ НАСЕЛЕННЫХ ПУНКТОВ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3.1. 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Содержание и уборка сельских территорий имеют своей целью ликвидацию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загрязненности  территорий, поддержание чистоты и опрятности.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3.4. Туалеты, стоящие на обслуживании в специализированных муниципальных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предприятиях, эксплуатируемые в домовладениях и других организациях, должны содержаться в постоянной чистоте и исправности, своевременно очищаться, дезинфицироваться.</w:t>
      </w:r>
    </w:p>
    <w:p w:rsidR="00365CEE" w:rsidRPr="00FE73AE" w:rsidRDefault="00365CEE" w:rsidP="00365CEE">
      <w:pPr>
        <w:shd w:val="clear" w:color="auto" w:fill="FFFFFF"/>
        <w:tabs>
          <w:tab w:val="left" w:pos="47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2"/>
          <w:sz w:val="28"/>
          <w:szCs w:val="28"/>
        </w:rPr>
        <w:t>3.5.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Мусор, нечистоты, другие отбросы вывозятся на специальные свалки.</w:t>
      </w:r>
    </w:p>
    <w:p w:rsidR="0033058B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3.6. </w:t>
      </w:r>
      <w:r w:rsidR="00C076E9" w:rsidRPr="00FE73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3.7. Запрещается на улицах, проездах, тротуарах, на прилегающей территории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участка, зданий: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складировать дрова, уголь, сено, стройматериалы;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устраивать стационарные стоянки и мыть автомобили;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сваливать бытовой, дворовый, строительный мусор, золу, пищевые отходы;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spacing w:val="-1"/>
          <w:sz w:val="28"/>
          <w:szCs w:val="28"/>
        </w:rPr>
        <w:t xml:space="preserve">3.8. Запрещается  самовольное  строительство  и  установка  гаражей,   павильонов, </w:t>
      </w:r>
      <w:r w:rsidRPr="00FE73AE">
        <w:rPr>
          <w:rFonts w:ascii="Times New Roman" w:hAnsi="Times New Roman" w:cs="Times New Roman"/>
          <w:spacing w:val="-2"/>
          <w:sz w:val="28"/>
          <w:szCs w:val="28"/>
        </w:rPr>
        <w:t>устройство погребов, стоянок автотранспорта.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E73AE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</w:p>
    <w:p w:rsidR="00365CEE" w:rsidRPr="00FE73AE" w:rsidRDefault="00365CEE" w:rsidP="00FE73AE">
      <w:pPr>
        <w:shd w:val="clear" w:color="auto" w:fill="FFFFFF"/>
        <w:spacing w:after="0" w:line="288" w:lineRule="exact"/>
        <w:ind w:firstLine="33"/>
        <w:jc w:val="center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4. ПРИЛЕГАЮЩИЕ ТЕРРИТОРИИ С УКАЗАНИЕМ ГРАНИЦ И ТРЕБОВАНИЙ ПО УБОРКЕ И САНИТАРНОЙ СОДЕРЖАНИЕ.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33"/>
        <w:jc w:val="center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7E15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E1560" w:rsidRPr="00FE73AE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Прилегающая территория</w:t>
      </w:r>
      <w:r w:rsidR="007E1560" w:rsidRPr="00FE73A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 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границы,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Федерации.</w:t>
      </w:r>
    </w:p>
    <w:p w:rsidR="00365CEE" w:rsidRPr="00FE73AE" w:rsidRDefault="00365CEE" w:rsidP="00FE73AE">
      <w:pPr>
        <w:shd w:val="clear" w:color="auto" w:fill="FFFFFF"/>
        <w:tabs>
          <w:tab w:val="left" w:pos="2189"/>
        </w:tabs>
        <w:spacing w:after="0" w:line="293" w:lineRule="exact"/>
        <w:ind w:left="567"/>
        <w:jc w:val="center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5.ПРАВИЛА СОДЕРЖАНИЯ ДОМОВЛАДЕНИЙ</w:t>
      </w:r>
    </w:p>
    <w:p w:rsidR="00365CEE" w:rsidRPr="00FE73AE" w:rsidRDefault="00365CEE" w:rsidP="00365CEE">
      <w:pPr>
        <w:shd w:val="clear" w:color="auto" w:fill="FFFFFF"/>
        <w:tabs>
          <w:tab w:val="left" w:pos="2189"/>
        </w:tabs>
        <w:spacing w:after="0" w:line="293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CEE" w:rsidRPr="00FE73AE" w:rsidRDefault="00365CEE" w:rsidP="00365CEE">
      <w:pPr>
        <w:shd w:val="clear" w:color="auto" w:fill="FFFFFF"/>
        <w:tabs>
          <w:tab w:val="left" w:pos="40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5"/>
          <w:sz w:val="28"/>
          <w:szCs w:val="28"/>
        </w:rPr>
        <w:t xml:space="preserve"> 5.1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Собственники, балансодержатели, арендаторы домовладений обязаны;</w:t>
      </w:r>
    </w:p>
    <w:p w:rsidR="00365CEE" w:rsidRPr="00FE73AE" w:rsidRDefault="00365CEE" w:rsidP="00365CEE">
      <w:pPr>
        <w:shd w:val="clear" w:color="auto" w:fill="FFFFFF"/>
        <w:tabs>
          <w:tab w:val="left" w:pos="168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содержать домостроения в надлежащем порядке и чистоте;</w:t>
      </w:r>
    </w:p>
    <w:p w:rsidR="00365CEE" w:rsidRPr="00FE73AE" w:rsidRDefault="00365CEE" w:rsidP="00365CEE">
      <w:pPr>
        <w:shd w:val="clear" w:color="auto" w:fill="FFFFFF"/>
        <w:tabs>
          <w:tab w:val="left" w:pos="240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2"/>
          <w:sz w:val="28"/>
          <w:szCs w:val="28"/>
        </w:rPr>
        <w:t>следить за техническим состоянием, правильной эксплуатацией домостроений,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своевременно проводить ремонт домов, квартир;</w:t>
      </w:r>
    </w:p>
    <w:p w:rsidR="00365CEE" w:rsidRPr="00FE73AE" w:rsidRDefault="00365CEE" w:rsidP="00365CEE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иметь на каждом доме номерной знак с указателем наименовании улицы;</w:t>
      </w:r>
    </w:p>
    <w:p w:rsidR="00365CEE" w:rsidRPr="00FE73AE" w:rsidRDefault="00365CEE" w:rsidP="00365CEE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5"/>
          <w:sz w:val="28"/>
          <w:szCs w:val="28"/>
        </w:rPr>
        <w:t>складировать сено и другие материалы в соответствии с правилами пожарной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безопасности.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5.2.Ограждения     индивидуальных     участков     поддерживаются     владельцем     в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исправном     состоянии     и    эстетическом     виде.     Высота    ограждения устанавливается по согласованию с отделом архитектуры.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7E1560">
      <w:pPr>
        <w:shd w:val="clear" w:color="auto" w:fill="FFFFFF"/>
        <w:tabs>
          <w:tab w:val="left" w:pos="2189"/>
        </w:tabs>
        <w:spacing w:after="0" w:line="293" w:lineRule="exact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3"/>
          <w:sz w:val="28"/>
          <w:szCs w:val="28"/>
        </w:rPr>
        <w:t xml:space="preserve">                                                </w:t>
      </w:r>
    </w:p>
    <w:p w:rsidR="00365CEE" w:rsidRPr="00FE73AE" w:rsidRDefault="007E1560" w:rsidP="00FE73AE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7"/>
          <w:sz w:val="28"/>
          <w:szCs w:val="28"/>
        </w:rPr>
        <w:t>6</w:t>
      </w:r>
      <w:r w:rsidR="00365CEE" w:rsidRPr="00FE73AE">
        <w:rPr>
          <w:rFonts w:ascii="Times New Roman" w:hAnsi="Times New Roman" w:cs="Times New Roman"/>
          <w:color w:val="000000"/>
          <w:spacing w:val="7"/>
          <w:sz w:val="28"/>
          <w:szCs w:val="28"/>
        </w:rPr>
        <w:t>. ПРАВИЛА СОДЕРЖАНИЯ</w:t>
      </w:r>
      <w:r w:rsidRPr="00FE73AE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ДОМАШНИХ ЖИВОТНЫХ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7.1.</w:t>
      </w:r>
      <w:r w:rsidR="0033058B"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3058B" w:rsidRPr="00FE73AE" w:rsidRDefault="00365CEE" w:rsidP="00365CE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3"/>
          <w:sz w:val="28"/>
          <w:szCs w:val="28"/>
        </w:rPr>
        <w:t>7.2.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3058B" w:rsidRPr="00FE73AE">
        <w:rPr>
          <w:rFonts w:ascii="Times New Roman" w:hAnsi="Times New Roman" w:cs="Times New Roman"/>
          <w:sz w:val="28"/>
          <w:szCs w:val="28"/>
        </w:rPr>
        <w:t xml:space="preserve">Содержание домашних животных разрешается при условии соблюдения санитарно-гигиенических, </w:t>
      </w:r>
      <w:proofErr w:type="spellStart"/>
      <w:r w:rsidR="0033058B" w:rsidRPr="00FE73AE">
        <w:rPr>
          <w:rFonts w:ascii="Times New Roman" w:hAnsi="Times New Roman" w:cs="Times New Roman"/>
          <w:sz w:val="28"/>
          <w:szCs w:val="28"/>
        </w:rPr>
        <w:t>ветиринарно</w:t>
      </w:r>
      <w:proofErr w:type="spellEnd"/>
      <w:r w:rsidR="0033058B" w:rsidRPr="00FE73AE">
        <w:rPr>
          <w:rFonts w:ascii="Times New Roman" w:hAnsi="Times New Roman" w:cs="Times New Roman"/>
          <w:sz w:val="28"/>
          <w:szCs w:val="28"/>
        </w:rPr>
        <w:t xml:space="preserve">-санитарных и иных требований законодательства Российской Федерации, Республики Алтай, а также настоящих Правил </w:t>
      </w:r>
    </w:p>
    <w:p w:rsidR="00365CEE" w:rsidRPr="00FE73AE" w:rsidRDefault="0033058B" w:rsidP="00365CE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sz w:val="28"/>
          <w:szCs w:val="28"/>
        </w:rPr>
        <w:t xml:space="preserve">   </w:t>
      </w:r>
      <w:r w:rsidR="00365CEE"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Ветеринарные  учреждения,   осуществляющие   регистрацию   собак,   обязаны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выдать   владельцу   регистрационное   удостоверение   и   регистрационный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>знак,  а  так же ознакомить  владельцев собак  с  правилами  содержания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животных,   </w:t>
      </w:r>
      <w:proofErr w:type="gramEnd"/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>что   должно   быть   подтверждено   подписью   владельцев  в</w:t>
      </w:r>
    </w:p>
    <w:p w:rsidR="00365CEE" w:rsidRPr="00FE73AE" w:rsidRDefault="00365CEE" w:rsidP="00365CEE">
      <w:pPr>
        <w:shd w:val="clear" w:color="auto" w:fill="FFFFFF"/>
        <w:spacing w:after="0" w:line="293" w:lineRule="exact"/>
        <w:ind w:hanging="10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регистрационном удостоверении.  Регистрационный знак крепится к ошейнику собаки.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7.3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  <w:r w:rsidR="0033058B"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7.4. Собаки, находящиеся на улице и в иных местах без сопровождающего лица,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поводка, намордника, подлежат отлову.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Порядок отлова этих животных их содержание и использование устанавливается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соответствующей инструкцией. 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7.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  <w:r w:rsidR="0033058B"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7.6. Перевозка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собак в общественном транспорте производится с соблюдением установленных правил пользования соответствующими транспортными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средствами,</w:t>
      </w:r>
    </w:p>
    <w:p w:rsidR="00365CEE" w:rsidRPr="00FE73AE" w:rsidRDefault="00365CEE" w:rsidP="00365CE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7.7.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Владельцы собак обязаны:</w:t>
      </w:r>
    </w:p>
    <w:p w:rsidR="00365CEE" w:rsidRPr="00FE73AE" w:rsidRDefault="00365CEE" w:rsidP="00365CEE">
      <w:pPr>
        <w:shd w:val="clear" w:color="auto" w:fill="FFFFFF"/>
        <w:tabs>
          <w:tab w:val="left" w:pos="744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обеспечить   надлежащее   содержание   собак   в   соответствии   с   требованиями</w:t>
      </w:r>
      <w:r w:rsidRPr="00FE73AE">
        <w:rPr>
          <w:rFonts w:ascii="Times New Roman" w:hAnsi="Times New Roman" w:cs="Times New Roman"/>
          <w:sz w:val="28"/>
          <w:szCs w:val="28"/>
        </w:rPr>
        <w:t xml:space="preserve">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настоящих правил:</w:t>
      </w:r>
    </w:p>
    <w:p w:rsidR="00365CEE" w:rsidRPr="00FE73AE" w:rsidRDefault="00365CEE" w:rsidP="00365CEE">
      <w:pPr>
        <w:shd w:val="clear" w:color="auto" w:fill="FFFFFF"/>
        <w:tabs>
          <w:tab w:val="left" w:pos="54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принимать соответствующие меры для исключения случаев укуса и других действий,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создающих угрозу  здоровью окружающих людей:</w:t>
      </w:r>
    </w:p>
    <w:p w:rsidR="00365CEE" w:rsidRPr="00FE73AE" w:rsidRDefault="00365CEE" w:rsidP="00365CEE">
      <w:pPr>
        <w:shd w:val="clear" w:color="auto" w:fill="FFFFFF"/>
        <w:tabs>
          <w:tab w:val="left" w:pos="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допускать загрязнения собаками мест общего пользования в жилых домах, а так</w:t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же дворов, тротуаров, улиц. Загрязнения указанных мест немедленно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устраняются   владельцами животных;</w:t>
      </w:r>
    </w:p>
    <w:p w:rsidR="00365CEE" w:rsidRPr="00FE73AE" w:rsidRDefault="00365CEE" w:rsidP="00365CEE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принимать меры к обеспечению тишины в жилых помещениях:</w:t>
      </w:r>
    </w:p>
    <w:p w:rsidR="00365CEE" w:rsidRPr="00FE73AE" w:rsidRDefault="00365CEE" w:rsidP="00365CEE">
      <w:pPr>
        <w:shd w:val="clear" w:color="auto" w:fill="FFFFFF"/>
        <w:tabs>
          <w:tab w:val="left" w:pos="73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не  допускать   собак   на  детские   площадки,   в   магазины,  столовые,  стадионы,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спортивные площадки, школы сады;</w:t>
      </w:r>
    </w:p>
    <w:p w:rsidR="00365CEE" w:rsidRPr="00FE73AE" w:rsidRDefault="00365CEE" w:rsidP="00365CEE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-не оставлять собак безнадзорными;</w:t>
      </w:r>
    </w:p>
    <w:p w:rsidR="00365CEE" w:rsidRPr="00FE73AE" w:rsidRDefault="00365CEE" w:rsidP="00365CEE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-своевременно регистрировать и перерегистрировать собак вне постоянного места </w:t>
      </w:r>
      <w:r w:rsidRPr="00FE73AE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жительства. О наличии собак ставить в известность жилищно-          </w:t>
      </w:r>
      <w:proofErr w:type="gramStart"/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эксплуатационные  организации</w:t>
      </w:r>
      <w:proofErr w:type="gramEnd"/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новому месту жительства:</w:t>
      </w:r>
    </w:p>
    <w:p w:rsidR="00365CEE" w:rsidRPr="00FE73AE" w:rsidRDefault="00365CEE" w:rsidP="00365CEE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гуманно обращаться с животными (не выбрасывать, не оставлять их без присмотра,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пиши, воды, не избивать и т.п.);</w:t>
      </w:r>
    </w:p>
    <w:p w:rsidR="00365CEE" w:rsidRPr="00FE73AE" w:rsidRDefault="00365CEE" w:rsidP="00365CE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   нежелании   в   дальнейшем   содержать  собак   сдавать   их   в  организации,</w:t>
      </w:r>
      <w:r w:rsidRPr="00FE73AE">
        <w:rPr>
          <w:rFonts w:ascii="Times New Roman" w:hAnsi="Times New Roman" w:cs="Times New Roman"/>
          <w:sz w:val="28"/>
          <w:szCs w:val="28"/>
        </w:rPr>
        <w:t xml:space="preserve"> </w:t>
      </w:r>
      <w:r w:rsidRPr="00FE73A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занимающиеся отловом, либо передавать их в установленном порядке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другим       организациям или гражданам, либо продавать их;</w:t>
      </w:r>
    </w:p>
    <w:p w:rsidR="00365CEE" w:rsidRPr="00FE73AE" w:rsidRDefault="00365CEE" w:rsidP="00365CE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ежегодно предоставлять по требованию ветеринарных специалистов собак для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осмотра, диагностических исследований, предохранительных прививок, и лечебно-     профилактических обработок. Отметки о прививках вносятся в </w:t>
      </w:r>
      <w:r w:rsidRPr="00FE73A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регистрационное удостоверение. Регистрационное удостоверение без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отметки о прививках недействительно;</w:t>
      </w:r>
    </w:p>
    <w:p w:rsidR="00365CEE" w:rsidRPr="00FE73AE" w:rsidRDefault="00365CEE" w:rsidP="00365CE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немедленно сообщать в ветеринарные учреждения и организации здравоохранения</w:t>
      </w:r>
    </w:p>
    <w:p w:rsidR="00365CEE" w:rsidRPr="00FE73AE" w:rsidRDefault="00365CEE" w:rsidP="00365CEE">
      <w:pPr>
        <w:shd w:val="clear" w:color="auto" w:fill="FFFFFF"/>
        <w:tabs>
          <w:tab w:val="left" w:pos="1459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 всех случаях укусов собакой человека или животного и доставлять в </w:t>
      </w:r>
      <w:r w:rsidRPr="00FE73AE">
        <w:rPr>
          <w:rFonts w:ascii="Times New Roman" w:hAnsi="Times New Roman" w:cs="Times New Roman"/>
          <w:color w:val="000000"/>
          <w:spacing w:val="21"/>
          <w:sz w:val="28"/>
          <w:szCs w:val="28"/>
        </w:rPr>
        <w:t>ближайшее ветеринарное учреждение животных для осмотра и г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арантирования под наблюдением специалистов в течение 10 дней.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453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При возвращении собак владельцы обязаны возмещать ветеринарным учреждениям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расходы, связанные с содержанием животных в период гарантирования в размерах установленных учреждением тарифов. При заболевании собак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обратится в ветеринарную лечебницу;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27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-немедленно сообщать в ветеринарные учреждения о случаях внезапного падежа </w:t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собак или подозрения на заболевания этих животных бешенством и до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прибытия ветеринаров изолировать заболевшее животное:</w:t>
      </w:r>
    </w:p>
    <w:p w:rsidR="00365CEE" w:rsidRPr="00FE73AE" w:rsidRDefault="00365CEE" w:rsidP="00365CEE">
      <w:pPr>
        <w:shd w:val="clear" w:color="auto" w:fill="FFFFFF"/>
        <w:tabs>
          <w:tab w:val="left" w:pos="758"/>
        </w:tabs>
        <w:spacing w:after="0" w:line="288" w:lineRule="exact"/>
        <w:ind w:firstLine="27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сдавать   регистрационное   удостоверение   и   регистрационный   знак      павшего </w:t>
      </w:r>
      <w:r w:rsidRPr="00FE73AE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животного в то ветеринарное, учреждение в, котором оно было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зарегистрировано.</w:t>
      </w:r>
    </w:p>
    <w:p w:rsidR="00365CEE" w:rsidRPr="00FE73AE" w:rsidRDefault="00365CEE" w:rsidP="00365CE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7.8.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 выгуле собак владельцы должны соблюдать следующие требования:</w:t>
      </w:r>
    </w:p>
    <w:p w:rsidR="00365CEE" w:rsidRPr="00FE73AE" w:rsidRDefault="00365CEE" w:rsidP="0033058B">
      <w:pPr>
        <w:shd w:val="clear" w:color="auto" w:fill="FFFFFF"/>
        <w:spacing w:after="0" w:line="293" w:lineRule="exact"/>
        <w:ind w:hanging="96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spacing w:val="2"/>
          <w:sz w:val="28"/>
          <w:szCs w:val="28"/>
        </w:rPr>
        <w:t xml:space="preserve">                7.9.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65CEE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iCs/>
          <w:spacing w:val="15"/>
          <w:sz w:val="28"/>
          <w:szCs w:val="28"/>
        </w:rPr>
        <w:t>7.10.</w:t>
      </w:r>
      <w:r w:rsidR="00365CEE" w:rsidRPr="00FE73A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65CEE" w:rsidRPr="00FE73AE">
        <w:rPr>
          <w:rFonts w:ascii="Times New Roman" w:hAnsi="Times New Roman" w:cs="Times New Roman"/>
          <w:spacing w:val="-6"/>
          <w:sz w:val="28"/>
          <w:szCs w:val="28"/>
        </w:rPr>
        <w:t xml:space="preserve">На территории населённого пункта КРС, принадлежащий гражданам, подлежит обязательной </w:t>
      </w:r>
      <w:r w:rsidR="00365CEE" w:rsidRPr="00FE73AE">
        <w:rPr>
          <w:rFonts w:ascii="Times New Roman" w:hAnsi="Times New Roman" w:cs="Times New Roman"/>
          <w:spacing w:val="-2"/>
          <w:sz w:val="28"/>
          <w:szCs w:val="28"/>
        </w:rPr>
        <w:t>регистрации и ежегодной перерегистрации в ветеринарном учреждении.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2"/>
          <w:sz w:val="28"/>
          <w:szCs w:val="28"/>
        </w:rPr>
        <w:t>Регистрация (перерегистрация) подлежит КРС с трехмесячного возраста.</w:t>
      </w:r>
    </w:p>
    <w:p w:rsidR="00FA692F" w:rsidRPr="00FE73AE" w:rsidRDefault="00FA692F" w:rsidP="00FA692F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5"/>
          <w:sz w:val="28"/>
          <w:szCs w:val="28"/>
        </w:rPr>
        <w:t>7.11.</w:t>
      </w:r>
      <w:r w:rsidR="00365CEE" w:rsidRPr="00FE73AE">
        <w:rPr>
          <w:rFonts w:ascii="Times New Roman" w:hAnsi="Times New Roman" w:cs="Times New Roman"/>
          <w:spacing w:val="5"/>
          <w:sz w:val="28"/>
          <w:szCs w:val="28"/>
        </w:rPr>
        <w:t xml:space="preserve">.Ветеринарное учреждение при осуществлении регистрации КРС выдает </w:t>
      </w:r>
      <w:r w:rsidR="00365CEE" w:rsidRPr="00FE73AE">
        <w:rPr>
          <w:rFonts w:ascii="Times New Roman" w:hAnsi="Times New Roman" w:cs="Times New Roman"/>
          <w:sz w:val="28"/>
          <w:szCs w:val="28"/>
        </w:rPr>
        <w:t xml:space="preserve">владельцу паспорт установленного образца и знакомит  с правилами </w:t>
      </w:r>
      <w:r w:rsidR="00365CEE" w:rsidRPr="00FE73AE">
        <w:rPr>
          <w:rFonts w:ascii="Times New Roman" w:hAnsi="Times New Roman" w:cs="Times New Roman"/>
          <w:spacing w:val="-2"/>
          <w:sz w:val="28"/>
          <w:szCs w:val="28"/>
        </w:rPr>
        <w:t>содержания КРС,  а так же осуществляет сбор за проводимую работу.</w:t>
      </w:r>
    </w:p>
    <w:p w:rsidR="00FA692F" w:rsidRPr="00FE73AE" w:rsidRDefault="00FA692F" w:rsidP="00FA692F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7.12.</w:t>
      </w:r>
      <w:r w:rsidR="00365CEE" w:rsidRPr="00FE73AE">
        <w:rPr>
          <w:rFonts w:ascii="Times New Roman" w:hAnsi="Times New Roman" w:cs="Times New Roman"/>
          <w:spacing w:val="-4"/>
          <w:sz w:val="28"/>
          <w:szCs w:val="28"/>
        </w:rPr>
        <w:t xml:space="preserve">Регистрация (перерегистрация) производится при предъявлении владельцами </w:t>
      </w:r>
      <w:r w:rsidR="00365CEE" w:rsidRPr="00FE73AE">
        <w:rPr>
          <w:rFonts w:ascii="Times New Roman" w:hAnsi="Times New Roman" w:cs="Times New Roman"/>
          <w:spacing w:val="12"/>
          <w:sz w:val="28"/>
          <w:szCs w:val="28"/>
        </w:rPr>
        <w:t xml:space="preserve">документа о внесении установленной платы за проводимую работу </w:t>
      </w:r>
      <w:r w:rsidR="00365CEE" w:rsidRPr="00FE73AE">
        <w:rPr>
          <w:rFonts w:ascii="Times New Roman" w:hAnsi="Times New Roman" w:cs="Times New Roman"/>
          <w:spacing w:val="-4"/>
          <w:sz w:val="28"/>
          <w:szCs w:val="28"/>
        </w:rPr>
        <w:t>ветеринарному учреждению.</w:t>
      </w:r>
    </w:p>
    <w:p w:rsidR="00365CEE" w:rsidRPr="00FE73AE" w:rsidRDefault="00FA692F" w:rsidP="00FA692F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7.13.</w:t>
      </w:r>
      <w:r w:rsidR="00365CEE" w:rsidRPr="00FE73AE">
        <w:rPr>
          <w:rFonts w:ascii="Times New Roman" w:hAnsi="Times New Roman" w:cs="Times New Roman"/>
          <w:spacing w:val="-5"/>
          <w:sz w:val="28"/>
          <w:szCs w:val="28"/>
        </w:rPr>
        <w:t xml:space="preserve">  Владельцы КРС обязаны:</w:t>
      </w:r>
    </w:p>
    <w:p w:rsidR="00365CEE" w:rsidRPr="00FE73AE" w:rsidRDefault="00365CEE" w:rsidP="00365CEE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-</w:t>
      </w:r>
      <w:r w:rsidRPr="00FE73AE">
        <w:rPr>
          <w:rFonts w:ascii="Times New Roman" w:hAnsi="Times New Roman" w:cs="Times New Roman"/>
          <w:sz w:val="28"/>
          <w:szCs w:val="28"/>
        </w:rPr>
        <w:tab/>
      </w:r>
      <w:r w:rsidRPr="00FE73AE">
        <w:rPr>
          <w:rFonts w:ascii="Times New Roman" w:hAnsi="Times New Roman" w:cs="Times New Roman"/>
          <w:spacing w:val="-5"/>
          <w:sz w:val="28"/>
          <w:szCs w:val="28"/>
        </w:rPr>
        <w:t>обеспечивать   надлежащее   содержание   КРС   в   строго   отведенном   для   этого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4"/>
          <w:sz w:val="28"/>
          <w:szCs w:val="28"/>
        </w:rPr>
        <w:t xml:space="preserve">помещении, исключающие случаи появление его на территории </w:t>
      </w:r>
      <w:r w:rsidRPr="00FE73AE">
        <w:rPr>
          <w:rFonts w:ascii="Times New Roman" w:hAnsi="Times New Roman" w:cs="Times New Roman"/>
          <w:spacing w:val="-11"/>
          <w:sz w:val="28"/>
          <w:szCs w:val="28"/>
        </w:rPr>
        <w:t>села без надзора.</w:t>
      </w:r>
    </w:p>
    <w:p w:rsidR="00365CEE" w:rsidRPr="00FE73AE" w:rsidRDefault="00365CEE" w:rsidP="00365CEE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-</w:t>
      </w:r>
      <w:r w:rsidRPr="00FE73AE">
        <w:rPr>
          <w:rFonts w:ascii="Times New Roman" w:hAnsi="Times New Roman" w:cs="Times New Roman"/>
          <w:sz w:val="28"/>
          <w:szCs w:val="28"/>
        </w:rPr>
        <w:tab/>
      </w:r>
      <w:r w:rsidRPr="00FE73AE">
        <w:rPr>
          <w:rFonts w:ascii="Times New Roman" w:hAnsi="Times New Roman" w:cs="Times New Roman"/>
          <w:spacing w:val="-2"/>
          <w:sz w:val="28"/>
          <w:szCs w:val="28"/>
        </w:rPr>
        <w:t>не допускать загрязнения КРС мест, которые доставляют неудобства сельчанам:</w:t>
      </w:r>
    </w:p>
    <w:p w:rsidR="00365CEE" w:rsidRPr="00FE73AE" w:rsidRDefault="00365CEE" w:rsidP="00365CEE">
      <w:pPr>
        <w:shd w:val="clear" w:color="auto" w:fill="FFFFFF"/>
        <w:tabs>
          <w:tab w:val="left" w:pos="178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-</w:t>
      </w:r>
      <w:r w:rsidRPr="00FE73AE">
        <w:rPr>
          <w:rFonts w:ascii="Times New Roman" w:hAnsi="Times New Roman" w:cs="Times New Roman"/>
          <w:sz w:val="28"/>
          <w:szCs w:val="28"/>
        </w:rPr>
        <w:tab/>
      </w:r>
      <w:r w:rsidRPr="00FE73AE">
        <w:rPr>
          <w:rFonts w:ascii="Times New Roman" w:hAnsi="Times New Roman" w:cs="Times New Roman"/>
          <w:spacing w:val="1"/>
          <w:sz w:val="28"/>
          <w:szCs w:val="28"/>
        </w:rPr>
        <w:t xml:space="preserve">не оставлять КРС безнадзорным. Не допускать появление на газонах, цветниках </w:t>
      </w:r>
      <w:r w:rsidRPr="00FE73AE">
        <w:rPr>
          <w:rFonts w:ascii="Times New Roman" w:hAnsi="Times New Roman" w:cs="Times New Roman"/>
          <w:spacing w:val="-2"/>
          <w:sz w:val="28"/>
          <w:szCs w:val="28"/>
        </w:rPr>
        <w:t>скверах, парках и других местах общественного пользования: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провожать КРС к месту его выпаса: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встречать КРС и сопровождать его до помещения, в котором он должен надлежаще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 xml:space="preserve">содержаться. 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 Владельцы овец обязаны;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КФХ запрещается держать овец в границах населенного пункта.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выгон белки;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Владельцы табунных лошадей;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запрещается держать табунных лошадей в границах населенного пункта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выгон на белки до 15.05.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спуск с белка после 01.10.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в летнее время держать в селе более 2-х рабочих лошадей.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440"/>
        <w:gridCol w:w="1440"/>
        <w:gridCol w:w="1260"/>
        <w:gridCol w:w="1260"/>
      </w:tblGrid>
      <w:tr w:rsidR="00365CEE" w:rsidRPr="00FE73AE" w:rsidTr="007E2A93">
        <w:trPr>
          <w:tblCellSpacing w:w="0" w:type="dxa"/>
        </w:trPr>
        <w:tc>
          <w:tcPr>
            <w:tcW w:w="1800" w:type="dxa"/>
            <w:vMerge w:val="restart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Нормативный</w:t>
            </w: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разрыв  </w:t>
            </w:r>
          </w:p>
        </w:tc>
        <w:tc>
          <w:tcPr>
            <w:tcW w:w="5400" w:type="dxa"/>
            <w:gridSpan w:val="4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                      Поголовье (</w:t>
            </w:r>
            <w:proofErr w:type="spellStart"/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шт</w:t>
            </w:r>
            <w:proofErr w:type="spellEnd"/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).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65CEE" w:rsidRPr="00FE73AE" w:rsidRDefault="00365CEE" w:rsidP="007E2A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свиньи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коровы,</w:t>
            </w: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бычки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овцы, </w:t>
            </w: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козы 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лошади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5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5 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5 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8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8 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8  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10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20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10 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25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15 </w:t>
            </w:r>
          </w:p>
        </w:tc>
      </w:tr>
    </w:tbl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3AE">
        <w:rPr>
          <w:rFonts w:ascii="Times New Roman" w:hAnsi="Times New Roman" w:cs="Times New Roman"/>
          <w:b/>
          <w:sz w:val="28"/>
          <w:szCs w:val="28"/>
        </w:rPr>
        <w:t>Нарушение Правил содержания, выпаса и прогона сельскохозяйственных животных на территории МО «</w:t>
      </w:r>
      <w:proofErr w:type="spellStart"/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 влечет административную ответственность согласно Закону Республики Алтай от 23 октября 2015 года «Об административных правонарушениях».</w:t>
      </w:r>
    </w:p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CEE" w:rsidRPr="00FE73AE" w:rsidRDefault="00FE73AE" w:rsidP="00FE73AE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9. КОНТРОЛЬ </w:t>
      </w:r>
      <w:proofErr w:type="gramStart"/>
      <w:r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ЗА  СОБЛЮДЕНИЕМ</w:t>
      </w:r>
      <w:proofErr w:type="gramEnd"/>
      <w:r w:rsidR="00365CEE" w:rsidRPr="00FE73AE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 ОТВЕТСТВЕННОСТЬ  ЗА  НАРУШЕНИЕ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A692F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9.1.  </w:t>
      </w:r>
      <w:r w:rsidR="00FA692F" w:rsidRPr="00FE73AE">
        <w:rPr>
          <w:rFonts w:ascii="Times New Roman" w:hAnsi="Times New Roman" w:cs="Times New Roman"/>
          <w:sz w:val="28"/>
          <w:szCs w:val="28"/>
        </w:rPr>
        <w:t>Контроль за исполнением настоящих Правил осуществляет администрация поселения.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iCs/>
          <w:color w:val="000000"/>
          <w:spacing w:val="12"/>
          <w:sz w:val="28"/>
          <w:szCs w:val="28"/>
        </w:rPr>
        <w:t xml:space="preserve">9.2. </w:t>
      </w:r>
      <w:r w:rsidRPr="00FE73AE">
        <w:rPr>
          <w:rFonts w:ascii="Times New Roman" w:hAnsi="Times New Roman" w:cs="Times New Roman"/>
          <w:sz w:val="28"/>
          <w:szCs w:val="28"/>
        </w:rPr>
        <w:t>Перечень специалистов Администрации поселения, уполномоченных на осуществление контроля за соблюдением Правил (далее -уполномоченный специалист) утверждается распоряжением Администрации поселения.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 9.3. Проведение контроля за соблюдением Правил осуществляется в форме постоянного обследования территории поселения, фиксации нарушений Правил, установленных в ходе такого обследования, выдачи 56 предписаний об устранении нарушений Правил,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585BC7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 9.4. В случае установления в ходе проведения обследования территории поселения нарушений Правил, незамедлительно составляется акт выявления нарушения Правил. В целях подтверждения нарушения Правил к акту выявления нарушения Правил прилагается: 1) фотоматериал (с нумерацией </w:t>
      </w:r>
      <w:r w:rsidRPr="00FE73AE">
        <w:rPr>
          <w:rFonts w:ascii="Times New Roman" w:hAnsi="Times New Roman" w:cs="Times New Roman"/>
          <w:sz w:val="28"/>
          <w:szCs w:val="28"/>
        </w:rPr>
        <w:lastRenderedPageBreak/>
        <w:t>каждого фотоснимка); 2) иная информация, по</w:t>
      </w:r>
      <w:r w:rsidR="00585BC7">
        <w:rPr>
          <w:rFonts w:ascii="Times New Roman" w:hAnsi="Times New Roman" w:cs="Times New Roman"/>
          <w:sz w:val="28"/>
          <w:szCs w:val="28"/>
        </w:rPr>
        <w:t>дтверждающая наличие нарушения.</w:t>
      </w:r>
    </w:p>
    <w:p w:rsidR="00FA692F" w:rsidRPr="00FE73AE" w:rsidRDefault="00585BC7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92F" w:rsidRPr="00FE73AE">
        <w:rPr>
          <w:rFonts w:ascii="Times New Roman" w:hAnsi="Times New Roman" w:cs="Times New Roman"/>
          <w:sz w:val="28"/>
          <w:szCs w:val="28"/>
        </w:rPr>
        <w:t>9.5. Уполномоченный специалист, составивший акт выявления нарушения Правил, принимает меры к установлению лица, нарушившего Правила и выдает ему предписание об устранении нарушений Правил, в котором устанавливается срок исполнения предписания. Предписание вручается лицу, допустившему нарушение (его представителю), о чем делается пометка в предписании об устранении нарушений Правил. В случае невозможности вручения предписания лицу, допустившему нарушение (его представителю), оно с копией акта выявления нарушения Правил направляется нарушителю по почте.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9.6. При оформлении предписания устанавливается разумный срок, необходимый для устранения нарушения с момента вручения предписания.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9.7. По истечении срока, установленного в предписании, в акте выявления нарушения Правил делается пометка об исполнении (неисполнении) предписания об устранении нарушений Правил, производится повторная </w:t>
      </w:r>
      <w:proofErr w:type="spellStart"/>
      <w:r w:rsidRPr="00FE73AE">
        <w:rPr>
          <w:rFonts w:ascii="Times New Roman" w:hAnsi="Times New Roman" w:cs="Times New Roman"/>
          <w:sz w:val="28"/>
          <w:szCs w:val="28"/>
        </w:rPr>
        <w:t>фотофиксация</w:t>
      </w:r>
      <w:proofErr w:type="spellEnd"/>
      <w:r w:rsidRPr="00FE73AE">
        <w:rPr>
          <w:rFonts w:ascii="Times New Roman" w:hAnsi="Times New Roman" w:cs="Times New Roman"/>
          <w:sz w:val="28"/>
          <w:szCs w:val="28"/>
        </w:rPr>
        <w:t xml:space="preserve">. 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правонарушениях. 9.8. В целях обеспечения осуществления контроля за соблюдением Правил Администрация поселения осуществляет мониторинг ситуации за состоянием благоустройства поселения путем постоянного обследования территории, фиксации выявленных нарушений, вынесения в адрес нарушителя предложений об их устранении, направления материалов мониторинга лицу, уполномоченному на принятие конкретных мер к нарушителю, направленных на пресечение правонарушения, в том числе на привлечение виновных лиц к административной ответственности. </w:t>
      </w:r>
    </w:p>
    <w:p w:rsidR="00365CEE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9.9.Администрация поселения осуществляют учет выявленных нарушений, хранение всех относящихся к проведенным мероприятиям документов (в том числе актов, копий предписаний, почтовых уведомлений и иных документов).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iCs/>
          <w:color w:val="000000"/>
          <w:spacing w:val="-2"/>
          <w:sz w:val="28"/>
          <w:szCs w:val="28"/>
        </w:rPr>
      </w:pPr>
    </w:p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CEE" w:rsidRPr="00FE73AE" w:rsidRDefault="00365CEE" w:rsidP="00365CEE">
      <w:pPr>
        <w:tabs>
          <w:tab w:val="left" w:pos="0"/>
        </w:tabs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sz w:val="28"/>
          <w:szCs w:val="28"/>
        </w:rPr>
        <w:t xml:space="preserve"> </w:t>
      </w:r>
    </w:p>
    <w:p w:rsidR="00365CEE" w:rsidRPr="00FE73AE" w:rsidRDefault="00365CEE" w:rsidP="00365CEE">
      <w:pPr>
        <w:rPr>
          <w:sz w:val="28"/>
          <w:szCs w:val="28"/>
        </w:rPr>
      </w:pPr>
    </w:p>
    <w:p w:rsidR="00D66D35" w:rsidRPr="00FE73AE" w:rsidRDefault="00D66D35">
      <w:pPr>
        <w:rPr>
          <w:sz w:val="28"/>
          <w:szCs w:val="28"/>
        </w:rPr>
      </w:pPr>
    </w:p>
    <w:sectPr w:rsidR="00D66D35" w:rsidRPr="00FE73AE" w:rsidSect="00D9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178975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EC6242D"/>
    <w:multiLevelType w:val="hybridMultilevel"/>
    <w:tmpl w:val="08BEB2D8"/>
    <w:lvl w:ilvl="0" w:tplc="6090E26C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8570012"/>
    <w:multiLevelType w:val="hybridMultilevel"/>
    <w:tmpl w:val="16EA7CE0"/>
    <w:lvl w:ilvl="0" w:tplc="E5F6C0FC">
      <w:start w:val="1"/>
      <w:numFmt w:val="decimal"/>
      <w:lvlText w:val="%1."/>
      <w:lvlJc w:val="left"/>
      <w:pPr>
        <w:ind w:left="3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CEE"/>
    <w:rsid w:val="002F5600"/>
    <w:rsid w:val="003224D5"/>
    <w:rsid w:val="0033058B"/>
    <w:rsid w:val="00365CEE"/>
    <w:rsid w:val="0037455F"/>
    <w:rsid w:val="003762E6"/>
    <w:rsid w:val="003B3659"/>
    <w:rsid w:val="00585BC7"/>
    <w:rsid w:val="007E1560"/>
    <w:rsid w:val="008364B5"/>
    <w:rsid w:val="00965101"/>
    <w:rsid w:val="009A6189"/>
    <w:rsid w:val="009D7C2F"/>
    <w:rsid w:val="00B523C0"/>
    <w:rsid w:val="00BA08EA"/>
    <w:rsid w:val="00BD10D7"/>
    <w:rsid w:val="00BD61DC"/>
    <w:rsid w:val="00C038F3"/>
    <w:rsid w:val="00C076E9"/>
    <w:rsid w:val="00C311C1"/>
    <w:rsid w:val="00C979F2"/>
    <w:rsid w:val="00D128C0"/>
    <w:rsid w:val="00D66D35"/>
    <w:rsid w:val="00D76429"/>
    <w:rsid w:val="00DE2B40"/>
    <w:rsid w:val="00E07E23"/>
    <w:rsid w:val="00FA692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95331B"/>
  <w15:docId w15:val="{D36C6D92-E046-4A83-ADAD-4C12928C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paragraph" w:styleId="a4">
    <w:name w:val="List Paragraph"/>
    <w:basedOn w:val="a"/>
    <w:uiPriority w:val="99"/>
    <w:qFormat/>
    <w:rsid w:val="00365C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510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2315</Words>
  <Characters>13199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2</cp:revision>
  <cp:lastPrinted>2020-07-29T04:01:00Z</cp:lastPrinted>
  <dcterms:created xsi:type="dcterms:W3CDTF">2020-07-29T04:05:00Z</dcterms:created>
  <dcterms:modified xsi:type="dcterms:W3CDTF">2020-07-29T04:05:00Z</dcterms:modified>
</cp:coreProperties>
</file>