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665" w:rsidRDefault="00142665" w:rsidP="00807B9F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216"/>
        <w:tblW w:w="10140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4B577E" w:rsidRPr="004B577E" w:rsidTr="004B577E">
        <w:trPr>
          <w:trHeight w:val="1257"/>
        </w:trPr>
        <w:tc>
          <w:tcPr>
            <w:tcW w:w="4675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B577E" w:rsidRPr="004B577E" w:rsidRDefault="004B577E" w:rsidP="004B577E">
            <w:pPr>
              <w:spacing w:after="0" w:line="259" w:lineRule="auto"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4B577E" w:rsidRPr="004B577E" w:rsidRDefault="004B577E" w:rsidP="004B577E">
            <w:pPr>
              <w:spacing w:after="0" w:line="259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4B577E" w:rsidRPr="004B577E" w:rsidRDefault="004B577E" w:rsidP="004B577E">
            <w:pPr>
              <w:spacing w:after="0" w:line="259" w:lineRule="auto"/>
              <w:ind w:right="252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09B00C6" wp14:editId="25797416">
                  <wp:extent cx="733425" cy="7334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4B577E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proofErr w:type="gramStart"/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B577E" w:rsidRPr="004B577E" w:rsidRDefault="004B577E" w:rsidP="004B577E">
            <w:pPr>
              <w:spacing w:after="0" w:line="259" w:lineRule="auto"/>
              <w:ind w:left="-198" w:right="-18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B577E" w:rsidRPr="004B577E" w:rsidRDefault="004B577E" w:rsidP="004B577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4B577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142665" w:rsidRDefault="00142665" w:rsidP="00807B9F">
      <w:pPr>
        <w:rPr>
          <w:rFonts w:ascii="Times New Roman" w:hAnsi="Times New Roman" w:cs="Times New Roman"/>
          <w:sz w:val="24"/>
          <w:szCs w:val="24"/>
        </w:rPr>
      </w:pPr>
    </w:p>
    <w:p w:rsidR="00142665" w:rsidRDefault="00121436" w:rsidP="001214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ОП</w:t>
      </w:r>
    </w:p>
    <w:p w:rsidR="00121436" w:rsidRDefault="00121436" w:rsidP="00121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12.03.2024                       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№8</w:t>
      </w:r>
    </w:p>
    <w:p w:rsidR="00121436" w:rsidRDefault="00121436" w:rsidP="00121436">
      <w:pPr>
        <w:rPr>
          <w:rFonts w:ascii="Times New Roman" w:hAnsi="Times New Roman" w:cs="Times New Roman"/>
          <w:sz w:val="24"/>
          <w:szCs w:val="24"/>
        </w:rPr>
      </w:pPr>
    </w:p>
    <w:p w:rsidR="00121436" w:rsidRPr="00460459" w:rsidRDefault="00121436" w:rsidP="00460459">
      <w:pPr>
        <w:pStyle w:val="ab"/>
        <w:rPr>
          <w:rFonts w:ascii="Times New Roman" w:hAnsi="Times New Roman" w:cs="Times New Roman"/>
          <w:b/>
          <w:sz w:val="24"/>
        </w:rPr>
      </w:pPr>
      <w:r w:rsidRPr="00460459">
        <w:rPr>
          <w:rFonts w:ascii="Times New Roman" w:hAnsi="Times New Roman" w:cs="Times New Roman"/>
          <w:b/>
          <w:bCs/>
          <w:color w:val="000000"/>
          <w:sz w:val="24"/>
        </w:rPr>
        <w:t xml:space="preserve">Об утверждении </w:t>
      </w:r>
      <w:r w:rsidRPr="00460459">
        <w:rPr>
          <w:rFonts w:ascii="Times New Roman" w:hAnsi="Times New Roman" w:cs="Times New Roman"/>
          <w:b/>
          <w:sz w:val="24"/>
        </w:rPr>
        <w:t>Комплексной муниципальной программы</w:t>
      </w:r>
    </w:p>
    <w:p w:rsidR="00121436" w:rsidRPr="00460459" w:rsidRDefault="00121436" w:rsidP="00460459">
      <w:pPr>
        <w:pStyle w:val="ab"/>
        <w:rPr>
          <w:rFonts w:ascii="Times New Roman" w:hAnsi="Times New Roman" w:cs="Times New Roman"/>
          <w:b/>
          <w:sz w:val="24"/>
        </w:rPr>
      </w:pPr>
      <w:r w:rsidRPr="00460459">
        <w:rPr>
          <w:rFonts w:ascii="Times New Roman" w:hAnsi="Times New Roman" w:cs="Times New Roman"/>
          <w:b/>
          <w:sz w:val="24"/>
        </w:rPr>
        <w:t>"Противодействие экстремизму и профилактика терроризма</w:t>
      </w:r>
    </w:p>
    <w:p w:rsidR="00121436" w:rsidRPr="00460459" w:rsidRDefault="00121436" w:rsidP="00460459">
      <w:pPr>
        <w:pStyle w:val="ab"/>
        <w:rPr>
          <w:rFonts w:ascii="Times New Roman" w:hAnsi="Times New Roman" w:cs="Times New Roman"/>
          <w:b/>
          <w:sz w:val="24"/>
        </w:rPr>
      </w:pPr>
      <w:r w:rsidRPr="00460459">
        <w:rPr>
          <w:rFonts w:ascii="Times New Roman" w:hAnsi="Times New Roman" w:cs="Times New Roman"/>
          <w:b/>
          <w:sz w:val="24"/>
        </w:rPr>
        <w:t xml:space="preserve"> на территории муниципального образования </w:t>
      </w:r>
      <w:proofErr w:type="spellStart"/>
      <w:r w:rsidRPr="00460459">
        <w:rPr>
          <w:rFonts w:ascii="Times New Roman" w:hAnsi="Times New Roman" w:cs="Times New Roman"/>
          <w:b/>
          <w:sz w:val="24"/>
        </w:rPr>
        <w:t>Козульское</w:t>
      </w:r>
      <w:proofErr w:type="spellEnd"/>
    </w:p>
    <w:p w:rsidR="00121436" w:rsidRPr="00460459" w:rsidRDefault="00460459" w:rsidP="00460459">
      <w:pPr>
        <w:pStyle w:val="ab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сельское поселение на 2024-2027</w:t>
      </w:r>
      <w:r w:rsidR="00121436" w:rsidRPr="00460459">
        <w:rPr>
          <w:rFonts w:ascii="Times New Roman" w:hAnsi="Times New Roman" w:cs="Times New Roman"/>
          <w:b/>
          <w:sz w:val="24"/>
        </w:rPr>
        <w:t xml:space="preserve"> годы"                                       </w:t>
      </w:r>
    </w:p>
    <w:p w:rsidR="00460459" w:rsidRDefault="00460459" w:rsidP="00460459"/>
    <w:p w:rsidR="00460459" w:rsidRPr="00460459" w:rsidRDefault="00460459" w:rsidP="00460459">
      <w:pPr>
        <w:shd w:val="clear" w:color="auto" w:fill="FFFFFF"/>
        <w:spacing w:after="154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а также Уставом МО «</w:t>
      </w:r>
      <w:proofErr w:type="spell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Козульское</w:t>
      </w:r>
      <w:proofErr w:type="spell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сельское поселение», постановляю:</w:t>
      </w: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 1. Утвердить прилагаемую </w:t>
      </w:r>
      <w:r w:rsidRPr="00460459">
        <w:rPr>
          <w:rFonts w:ascii="Times New Roman" w:eastAsia="Times New Roman" w:hAnsi="Times New Roman" w:cs="Times New Roman"/>
          <w:color w:val="2B2B2B"/>
          <w:sz w:val="28"/>
          <w:szCs w:val="24"/>
        </w:rPr>
        <w:t xml:space="preserve">Комплексную муниципальную программу  «Противодействие экстремизму и профилактика терроризма на территории муниципального образования </w:t>
      </w:r>
      <w:proofErr w:type="spellStart"/>
      <w:r w:rsidRPr="00460459">
        <w:rPr>
          <w:rFonts w:ascii="Times New Roman" w:eastAsia="Times New Roman" w:hAnsi="Times New Roman" w:cs="Times New Roman"/>
          <w:color w:val="2B2B2B"/>
          <w:sz w:val="28"/>
          <w:szCs w:val="24"/>
        </w:rPr>
        <w:t>Козульское</w:t>
      </w:r>
      <w:proofErr w:type="spellEnd"/>
      <w:r w:rsidRPr="00460459">
        <w:rPr>
          <w:rFonts w:ascii="Times New Roman" w:eastAsia="Times New Roman" w:hAnsi="Times New Roman" w:cs="Times New Roman"/>
          <w:color w:val="2B2B2B"/>
          <w:sz w:val="28"/>
          <w:szCs w:val="24"/>
        </w:rPr>
        <w:t xml:space="preserve"> сельское поселение на 2024-2027 годы»                                       </w:t>
      </w: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2. Опубликовать настоящее постановление путем размещения на официальном сайте администрации </w:t>
      </w:r>
      <w:proofErr w:type="spell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Козульского</w:t>
      </w:r>
      <w:proofErr w:type="spell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сельского поселения</w:t>
      </w:r>
      <w:r w:rsidRPr="00460459">
        <w:rPr>
          <w:sz w:val="24"/>
        </w:rPr>
        <w:t xml:space="preserve"> </w:t>
      </w:r>
      <w:proofErr w:type="spell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козуль</w:t>
      </w:r>
      <w:proofErr w:type="gramStart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.р</w:t>
      </w:r>
      <w:proofErr w:type="gram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>ф</w:t>
      </w:r>
      <w:proofErr w:type="spellEnd"/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.</w:t>
      </w: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    3.  Настоящее постановление вступает в силу со дня его официального опубликования.</w:t>
      </w: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B565A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604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A04B74B" wp14:editId="21F8ADA9">
            <wp:simplePos x="0" y="0"/>
            <wp:positionH relativeFrom="column">
              <wp:posOffset>3348990</wp:posOffset>
            </wp:positionH>
            <wp:positionV relativeFrom="paragraph">
              <wp:posOffset>165735</wp:posOffset>
            </wp:positionV>
            <wp:extent cx="1323975" cy="1276350"/>
            <wp:effectExtent l="0" t="0" r="0" b="0"/>
            <wp:wrapNone/>
            <wp:docPr id="4" name="Рисунок 4" descr="C:\Users\Козуль\Downloads\копия печать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озуль\Downloads\копия печать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Pr="000745D2" w:rsidRDefault="00460459" w:rsidP="000745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</w:t>
      </w:r>
      <w:proofErr w:type="spellStart"/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Козульского</w:t>
      </w:r>
      <w:proofErr w:type="spellEnd"/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                                       </w:t>
      </w:r>
      <w:proofErr w:type="spellStart"/>
      <w:r w:rsidRPr="00460459">
        <w:rPr>
          <w:rFonts w:ascii="Times New Roman" w:eastAsia="Times New Roman" w:hAnsi="Times New Roman" w:cs="Times New Roman"/>
          <w:sz w:val="28"/>
          <w:szCs w:val="28"/>
          <w:lang w:eastAsia="ar-SA"/>
        </w:rPr>
        <w:t>А.Б.Бельдеков</w:t>
      </w:r>
      <w:proofErr w:type="spellEnd"/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F6ED0" w:rsidRDefault="00EF6ED0" w:rsidP="00AA38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AA38C6" w:rsidRDefault="00AA38C6" w:rsidP="00AA38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bookmarkStart w:id="0" w:name="_GoBack"/>
      <w:bookmarkEnd w:id="0"/>
    </w:p>
    <w:p w:rsidR="002A4728" w:rsidRPr="002A4728" w:rsidRDefault="002A4728" w:rsidP="002A4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Утвержден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Постановлением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Главы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Козульского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сельского</w:t>
      </w:r>
      <w:proofErr w:type="gramEnd"/>
    </w:p>
    <w:p w:rsidR="002A4728" w:rsidRPr="002A4728" w:rsidRDefault="002A4728" w:rsidP="002A472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color w:val="2B2B2B"/>
          <w:sz w:val="24"/>
          <w:szCs w:val="24"/>
        </w:rPr>
        <w:t>поселения № 8 от 12.03.2024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г. </w:t>
      </w: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МУНИЦИПАЛЬНАЯ ПРОГРАММА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 xml:space="preserve">"ПРОТИВОДЕЙСТВИЕ ЭКСТРЕМИЗМУ И ПРОФИЛАКТИКА ТЕРРОРИЗМА НА ТЕРРИТОРИИ 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МУНИЦИПАЛЬНОГО ОБРАЗОВАНИЯ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 xml:space="preserve"> КОЗУЛЬСКОЕ СЕЛЬСКОЕ ПОСЕЛЕНИЕ</w:t>
      </w:r>
    </w:p>
    <w:p w:rsidR="002A4728" w:rsidRPr="002A4728" w:rsidRDefault="00EF6ED0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НА 2024-2026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 xml:space="preserve"> ГОДЫ"</w:t>
      </w: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с. </w:t>
      </w:r>
      <w:proofErr w:type="spell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Козуль</w:t>
      </w:r>
      <w:proofErr w:type="spellEnd"/>
    </w:p>
    <w:p w:rsidR="000F16E5" w:rsidRDefault="002A4728" w:rsidP="000F16E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2024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г.</w:t>
      </w:r>
    </w:p>
    <w:p w:rsidR="007911E5" w:rsidRPr="000F16E5" w:rsidRDefault="007911E5" w:rsidP="000F16E5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7911E5">
        <w:rPr>
          <w:rFonts w:ascii="Times New Roman" w:eastAsia="Times New Roman" w:hAnsi="Times New Roman" w:cs="Times New Roman"/>
          <w:b/>
          <w:sz w:val="28"/>
        </w:rPr>
        <w:lastRenderedPageBreak/>
        <w:t>СОДЕРЖАНИЕ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b/>
          <w:sz w:val="28"/>
        </w:rPr>
      </w:pP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1. Паспорт муниципальной программы "Противодействие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 xml:space="preserve">экстремизму и профилактика терроризма на территории муниципального образования </w:t>
      </w:r>
      <w:proofErr w:type="spellStart"/>
      <w:r w:rsidRPr="007911E5">
        <w:rPr>
          <w:rFonts w:ascii="Times New Roman" w:eastAsia="Times New Roman" w:hAnsi="Times New Roman" w:cs="Times New Roman"/>
          <w:sz w:val="28"/>
        </w:rPr>
        <w:t>Козул</w:t>
      </w:r>
      <w:r w:rsidR="00EF6ED0">
        <w:rPr>
          <w:rFonts w:ascii="Times New Roman" w:eastAsia="Times New Roman" w:hAnsi="Times New Roman" w:cs="Times New Roman"/>
          <w:sz w:val="28"/>
        </w:rPr>
        <w:t>ьское</w:t>
      </w:r>
      <w:proofErr w:type="spellEnd"/>
      <w:r w:rsidR="00EF6ED0">
        <w:rPr>
          <w:rFonts w:ascii="Times New Roman" w:eastAsia="Times New Roman" w:hAnsi="Times New Roman" w:cs="Times New Roman"/>
          <w:sz w:val="28"/>
        </w:rPr>
        <w:t xml:space="preserve"> сельское поселение на 2024-2026</w:t>
      </w:r>
      <w:r w:rsidRPr="007911E5">
        <w:rPr>
          <w:rFonts w:ascii="Times New Roman" w:eastAsia="Times New Roman" w:hAnsi="Times New Roman" w:cs="Times New Roman"/>
          <w:sz w:val="28"/>
        </w:rPr>
        <w:t xml:space="preserve"> годы" ………….. 4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2. Оценка исходной ситуации…………………………</w:t>
      </w:r>
      <w:r>
        <w:rPr>
          <w:rFonts w:ascii="Times New Roman" w:eastAsia="Times New Roman" w:hAnsi="Times New Roman" w:cs="Times New Roman"/>
          <w:sz w:val="28"/>
        </w:rPr>
        <w:t>…………………...</w:t>
      </w:r>
      <w:r w:rsidRPr="007911E5">
        <w:rPr>
          <w:rFonts w:ascii="Times New Roman" w:eastAsia="Times New Roman" w:hAnsi="Times New Roman" w:cs="Times New Roman"/>
          <w:sz w:val="28"/>
        </w:rPr>
        <w:t>……………………………6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3. Цель и задачи Программы…………………………………</w:t>
      </w:r>
      <w:r>
        <w:rPr>
          <w:rFonts w:ascii="Times New Roman" w:eastAsia="Times New Roman" w:hAnsi="Times New Roman" w:cs="Times New Roman"/>
          <w:sz w:val="28"/>
        </w:rPr>
        <w:t>……………….</w:t>
      </w:r>
      <w:r w:rsidRPr="007911E5">
        <w:rPr>
          <w:rFonts w:ascii="Times New Roman" w:eastAsia="Times New Roman" w:hAnsi="Times New Roman" w:cs="Times New Roman"/>
          <w:sz w:val="28"/>
        </w:rPr>
        <w:t>……………………..7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4.</w:t>
      </w:r>
      <w:r w:rsidRPr="007911E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7911E5">
        <w:rPr>
          <w:rFonts w:ascii="Times New Roman" w:eastAsia="Times New Roman" w:hAnsi="Times New Roman" w:cs="Times New Roman"/>
          <w:sz w:val="28"/>
        </w:rPr>
        <w:t>Основные мероприятия Программы……………………………………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…………………………..</w:t>
      </w:r>
      <w:r w:rsidRPr="007911E5">
        <w:rPr>
          <w:rFonts w:ascii="Times New Roman" w:eastAsia="Times New Roman" w:hAnsi="Times New Roman" w:cs="Times New Roman"/>
          <w:sz w:val="28"/>
        </w:rPr>
        <w:t>……….7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5. Управление Программой…………………………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……………..</w:t>
      </w:r>
      <w:r w:rsidRPr="007911E5">
        <w:rPr>
          <w:rFonts w:ascii="Times New Roman" w:eastAsia="Times New Roman" w:hAnsi="Times New Roman" w:cs="Times New Roman"/>
          <w:sz w:val="28"/>
        </w:rPr>
        <w:t>………………………………8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 w:rsidRPr="007911E5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7911E5">
        <w:rPr>
          <w:rFonts w:ascii="Times New Roman" w:eastAsia="Times New Roman" w:hAnsi="Times New Roman" w:cs="Times New Roman"/>
          <w:sz w:val="28"/>
        </w:rPr>
        <w:t xml:space="preserve"> исполнением Программы…………………………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…………………..…………</w:t>
      </w:r>
      <w:r w:rsidRPr="007911E5">
        <w:rPr>
          <w:rFonts w:ascii="Times New Roman" w:eastAsia="Times New Roman" w:hAnsi="Times New Roman" w:cs="Times New Roman"/>
          <w:sz w:val="28"/>
        </w:rPr>
        <w:t>……………….8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7. Перечень мероприятий Программы……………………………………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………………………….</w:t>
      </w:r>
      <w:r w:rsidRPr="007911E5">
        <w:rPr>
          <w:rFonts w:ascii="Times New Roman" w:eastAsia="Times New Roman" w:hAnsi="Times New Roman" w:cs="Times New Roman"/>
          <w:sz w:val="28"/>
        </w:rPr>
        <w:t>………..9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  <w:r w:rsidRPr="007911E5">
        <w:rPr>
          <w:rFonts w:ascii="Times New Roman" w:eastAsia="Times New Roman" w:hAnsi="Times New Roman" w:cs="Times New Roman"/>
          <w:sz w:val="28"/>
        </w:rPr>
        <w:t>8. Основные понятия……………………………………</w:t>
      </w:r>
      <w:r w:rsidR="009A5FF7">
        <w:rPr>
          <w:rFonts w:ascii="Times New Roman" w:eastAsia="Times New Roman" w:hAnsi="Times New Roman" w:cs="Times New Roman"/>
          <w:sz w:val="28"/>
        </w:rPr>
        <w:t>…………..</w:t>
      </w:r>
      <w:r w:rsidRPr="007911E5">
        <w:rPr>
          <w:rFonts w:ascii="Times New Roman" w:eastAsia="Times New Roman" w:hAnsi="Times New Roman" w:cs="Times New Roman"/>
          <w:sz w:val="28"/>
        </w:rPr>
        <w:t>………………………….12</w:t>
      </w:r>
    </w:p>
    <w:p w:rsidR="007911E5" w:rsidRPr="007911E5" w:rsidRDefault="007911E5" w:rsidP="007911E5">
      <w:pPr>
        <w:rPr>
          <w:rFonts w:ascii="Times New Roman" w:eastAsia="Times New Roman" w:hAnsi="Times New Roman" w:cs="Times New Roman"/>
          <w:sz w:val="28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1A0AC4" w:rsidRDefault="001A0AC4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2A4728" w:rsidRPr="002A4728" w:rsidRDefault="00F30B02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lastRenderedPageBreak/>
        <w:t>1.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Паспорт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муниципальной программы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"Противодействие экстремизму и профилактика терроризма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на территории муниципального образования</w:t>
      </w:r>
    </w:p>
    <w:p w:rsidR="002A4728" w:rsidRPr="002A4728" w:rsidRDefault="002A4728" w:rsidP="002A47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proofErr w:type="spell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сельско</w:t>
      </w:r>
      <w:r w:rsidR="00F26BD0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е поселение на 2024-2026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годы"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9"/>
        <w:gridCol w:w="6154"/>
      </w:tblGrid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Наименование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Муниципальная программа                            "Противодействие экстремизму и профилактика терроризма на территории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</w:t>
            </w:r>
            <w:r w:rsidR="00F30B02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ьское</w:t>
            </w:r>
            <w:proofErr w:type="spellEnd"/>
            <w:r w:rsidR="00F30B02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 на 2024-2026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годы"           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Заказчик 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71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Администрация </w:t>
            </w:r>
            <w:proofErr w:type="spellStart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Козульского</w:t>
            </w:r>
            <w:proofErr w:type="spellEnd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сельского поселения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Исполнители 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F26BD0" w:rsidP="002714A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А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дминистрация </w:t>
            </w:r>
            <w:proofErr w:type="spellStart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Козульского</w:t>
            </w:r>
            <w:proofErr w:type="spellEnd"/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                </w:t>
            </w:r>
            <w:r w:rsidR="002A4728"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Цели и задачи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Утверждение основ гражданской идентичности как начала объединяющего всех жителей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поселение.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Воспитание культуры толерантности и межнационального     согласия.     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Достижение необходимого уровня правовой культуры граждан как основы толерантного сознания и поведения.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Формирование в молодежной среде мировоззрения и духовно-нравственной атмосферы этнокультурного                         взаимоуважения, основанных на принципах уважения прав и свобод человека, стремления к межэтническому миру и согласию, готовности к диалогу.               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                                 Разработка и реализация в учреждениях дошкольного, начального, среднего              образования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                 образовательных программ, направленных на формирование у подрастающего поколения позитивных установок на                      этническое многообразие</w:t>
            </w:r>
            <w:r w:rsidR="002714A5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.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Сроки и этапы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реализации Программы 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годы в один этап.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Объем средств, выделяемых на реализацию мероприятий  настоящей Программы, ежегодно уточняется при </w:t>
            </w: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формировании проекта бюджета на соответствующий                     финансовый год    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результаты от реализации Программы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Укрепление и культивирование в молодежной среде      атмосферы межэтнического согласия и толерантности.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Препятствование созданию и деятельности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националистических экстремистских молодежных         группировок.  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Обеспечение условий для успешной соц. культурной адаптации молодежи из числа мигрантов, противодействия проникновению в общественное сознание идей религиозного фундаментализма, экстремизма и                нетерпимости.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Совершенствование форм и методов работы                                </w:t>
            </w: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lastRenderedPageBreak/>
              <w:t xml:space="preserve">правоохранительных органов по профилактике проявлений ксенофобии, национальной и расовой нетерпимости,                        противодействию этнической дискриминации.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Повышение уровня компетентности сотрудников правоохранительных органов в вопросах миграционной и                    национальной политики, способах формирования толерантной среды и противодействия экстремизму.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Создание эффективной системы правовых, организационных и идеологических механизмов противодействия                   экстремизму, этнической и религиозной нетерпимости.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 финансирования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По источникам финансирования:    </w:t>
            </w:r>
          </w:p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2024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– 2,0 тыс. руб. из местного бюджета;                               </w:t>
            </w:r>
          </w:p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2025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- 2,0 тыс. руб. из местного бюджета;                                </w:t>
            </w:r>
          </w:p>
          <w:p w:rsidR="002A4728" w:rsidRPr="002A4728" w:rsidRDefault="00F30B02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2026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- 2,0 т</w:t>
            </w: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ыс. руб. из местного бюджета.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       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Финансирование Программы осуществляется из бюджета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сельское поселение и из привлеченных денежных средств (внебюджетных источников).                      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ходе реализации Программы перечень программных мероприятий может корректироваться, изменяться и                   дополняться по решению заказчика Программы. Под каждое мероприятие Программы разрабатывается контракт, который заключается с исполнителем.                                         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Программой и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ее реализацией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F30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выполнением настоящей Программы осуществляют администрация </w:t>
            </w:r>
            <w:proofErr w:type="spellStart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и</w:t>
            </w: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 депутатов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поселение, в соответствии с полномочиями, установленными действующим законодательством.   </w:t>
            </w:r>
          </w:p>
        </w:tc>
      </w:tr>
      <w:tr w:rsidR="002A4728" w:rsidRPr="002A4728" w:rsidTr="00B35B0D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F30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>Козульского</w:t>
            </w:r>
            <w:proofErr w:type="spellEnd"/>
            <w:r w:rsidR="00F30B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</w:tbl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2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Оценка исходной ситуации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Резкая активизация деятельности молодежных объединений экстремистской направленности ("Скинхеды", "Российское национальное единство", 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участников к блокированию автодорог, зданий органов власти и управления и иным противоправным действиям. Членами экстремистских организаций неоднократно 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lastRenderedPageBreak/>
        <w:t>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 и квалифицируются по статье 214 Уголовного кодекса Российской Федерации.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 Сегодняшняя борьба с экстремизмом затрагивает также сферы, которые трактуются как: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унижение национального достоинства, а равно по мотивам ненависти либо вражды в отношении какой-либо социальной группы;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3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Цель и задачи Программы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 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власти, администрации </w:t>
      </w:r>
      <w:proofErr w:type="spellStart"/>
      <w:r w:rsidR="00F30B02">
        <w:rPr>
          <w:rFonts w:ascii="Times New Roman" w:eastAsia="Times New Roman" w:hAnsi="Times New Roman" w:cs="Times New Roman"/>
          <w:sz w:val="24"/>
          <w:szCs w:val="24"/>
        </w:rPr>
        <w:t>Козульского</w:t>
      </w:r>
      <w:proofErr w:type="spellEnd"/>
      <w:r w:rsidR="00F30B0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 Основными задачами реализации Программы являются: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Утверждение основ гражданской идентичности как начала, объединяющего всех жителей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Воспитание культуры толерантности и межнационального согласия.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Достижение необходимого уровня правовой культуры граждан как основы толерантного сознания и поведения.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</w:r>
    </w:p>
    <w:p w:rsidR="002A4728" w:rsidRPr="002A4728" w:rsidRDefault="002A4728" w:rsidP="00F30B0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Разработка и реализация в учреждениях дошкольного, начального, среднего образования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образовательных программ, направленных на формирование у подрастающего поколения позитивных установок на этническое многообразие.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lastRenderedPageBreak/>
        <w:t>4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Основные мероприятия Программы: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последовательное обеспечение конституционных прав, гарантирующих равенство граждан любой расы и национальности, а также свободу вероисповедания;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последовательное и повсеместное пресечение проповеди нетерпимости и насилия.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 сфере образования и воспитания: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- утверждение в школьной системе образования концепции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многокультурности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и многоукладности российской жизни;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- проведение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доподготовки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школьных учителей на предмет знаний и установок в вопросах толерантности и межэтнического диалога;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развитие воспитательной и просветительской работы с детьми и родителями о принципах поведения в вопросах веротерпимости и согласия, в том числе в отношениях с детьми и подростками;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пресечение деятельности и запрещение символики экстремистских групп и организаций в школах и вузах;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расширение для школьников экскурсионно-туристической деятельности для углубления их знаний о стране и ее народах;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 сфере средств массовой информации, издательского дела и индустрии массовых развлечений: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осуществление регулярного мониторинга печатных и электронных СМИ, Интернет-изданий и литературы, а также продуктов индустрии массовых развлечений на предмет выявления попыток разжигания расовой, этнической и религиозной вражды и ненависти и призывов к насилию;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не упоминать без крайней необходимости этническую принадлежность персонажей журналистских материалов;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оказание всемерной поддержки средствам массовой информации, адресованным детям и молодежи и ставящим своей целью воспитание в духе толерантности и патриотизма.</w:t>
      </w:r>
    </w:p>
    <w:p w:rsidR="002A4728" w:rsidRPr="002A4728" w:rsidRDefault="00F30B02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5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Управление Программой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AD4940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.              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  Анализ и оценку эффективности исполнения Программы, подготовку материалов для рассмотрения на Совете депутатов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производит администрация </w:t>
      </w:r>
      <w:proofErr w:type="spellStart"/>
      <w:r w:rsidR="00AD4940">
        <w:rPr>
          <w:rFonts w:ascii="Times New Roman" w:eastAsia="Times New Roman" w:hAnsi="Times New Roman" w:cs="Times New Roman"/>
          <w:sz w:val="24"/>
          <w:szCs w:val="24"/>
        </w:rPr>
        <w:t>Козульского</w:t>
      </w:r>
      <w:proofErr w:type="spellEnd"/>
      <w:r w:rsidR="00AD494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AD4940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AD4940" w:rsidRDefault="00AD4940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2A4728" w:rsidRPr="002A4728" w:rsidRDefault="00AD4940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6</w:t>
      </w:r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. </w:t>
      </w:r>
      <w:proofErr w:type="gramStart"/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Контроль за</w:t>
      </w:r>
      <w:proofErr w:type="gramEnd"/>
      <w:r w:rsidR="002A4728"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исполнением Программы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        Осуществляют администрация </w:t>
      </w:r>
      <w:proofErr w:type="spellStart"/>
      <w:r w:rsidR="00AD4940">
        <w:rPr>
          <w:rFonts w:ascii="Times New Roman" w:eastAsia="Times New Roman" w:hAnsi="Times New Roman" w:cs="Times New Roman"/>
          <w:sz w:val="24"/>
          <w:szCs w:val="24"/>
        </w:rPr>
        <w:t>Козульского</w:t>
      </w:r>
      <w:proofErr w:type="spellEnd"/>
      <w:r w:rsidR="00AD494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AD4940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и 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Совет депутатов </w:t>
      </w:r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sz w:val="24"/>
          <w:szCs w:val="24"/>
        </w:rPr>
        <w:t>Козульское</w:t>
      </w:r>
      <w:proofErr w:type="spellEnd"/>
      <w:r w:rsidRPr="002A4728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в соответствии с полномочиями, установленными законодательством.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</w:t>
      </w:r>
      <w:r w:rsidR="00ED39A9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ПЕРЕЧЕНЬ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МЕРОПРИЯТИЙ ПО РЕАЛИЗАЦИИ  МУНИЦИПАЛЬНОЙ ПРОГРАММЫ "ПРОТИВОДЕЙСТВИЕ ЭКСТРЕМИЗМУ И ПРОФИЛАКТИКА ТЕРРОРИЗМА НА ТЕРРИТОРИИ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МУНИЦИПАЛЬНОГО ОБРАЗОВАНИЯ КОЗУЛ</w:t>
      </w:r>
      <w:r w:rsidR="00CA3E36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ЬСКОЕ СЕЛЬСКОЕ ПОСЕЛЕНИЕ НА 2024-2026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ГОДЫ"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Arial" w:eastAsia="Times New Roman" w:hAnsi="Arial" w:cs="Arial"/>
          <w:color w:val="2B2B2B"/>
          <w:sz w:val="18"/>
          <w:szCs w:val="18"/>
        </w:rPr>
      </w:pPr>
    </w:p>
    <w:tbl>
      <w:tblPr>
        <w:tblW w:w="964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80"/>
        <w:gridCol w:w="1080"/>
        <w:gridCol w:w="1332"/>
        <w:gridCol w:w="1166"/>
        <w:gridCol w:w="1006"/>
        <w:gridCol w:w="293"/>
        <w:gridCol w:w="1350"/>
      </w:tblGrid>
      <w:tr w:rsidR="002A4728" w:rsidRPr="002A4728" w:rsidTr="00ED39A9">
        <w:trPr>
          <w:trHeight w:val="9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2A4728" w:rsidRPr="002A4728" w:rsidTr="00ED39A9">
        <w:trPr>
          <w:trHeight w:val="4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источники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A4728" w:rsidRPr="002A4728" w:rsidTr="00ED39A9">
        <w:tc>
          <w:tcPr>
            <w:tcW w:w="9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  <w:t xml:space="preserve">1. Организационные и пропагандистские мероприятия                                       </w:t>
            </w:r>
          </w:p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Разработка плана                             профилактических мер,                                направленных на              предупреждение экстремистской          деятельности, в том числе на            выявление и последующее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устранение причин и условий, способствующих осуществлению экстремистской деятельности     на территории муниципального образования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сельское поселение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Использовать творческий потенциал педагогов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Козульскской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общеобразовательной школы для разработки уроков и мероприятий, направленных на развитие уровня толерантного сознания молодежи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 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Проведение уроков и мероприятий для учащихся с использованием видеоматериалов «Обыкновенный фашизм», «Список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Шиндлера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>» и др.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Распространение опыта           проведения уроков и                    мероприятий, направленных на             развитие толерантного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lastRenderedPageBreak/>
              <w:t xml:space="preserve">сознания у молодежи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Распространение среди         педагогов и библиотекарей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информации и материалов,                 содействующих повышению                      уровня толерантного сознания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молодежи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Д.Т., СДК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Организация работы учреждений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культуры, спорта и           образования по утверждению в сознании молодых людей идеи                         личной и коллективной        обязанности уважать права    человека и разнообразие в                           нашем обществе (как          проявление культурных,    этнических, религиозных,                         политических и иных различий</w:t>
            </w:r>
            <w:proofErr w:type="gramEnd"/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между людьми), формированию  нетерпимости к любым         проявлениям экстремизма      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Козульская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СОШ им.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</w:rPr>
              <w:t>Тоедова</w:t>
            </w:r>
            <w:proofErr w:type="spellEnd"/>
            <w:r w:rsidRPr="002A4728">
              <w:rPr>
                <w:rFonts w:ascii="Times New Roman" w:eastAsia="Times New Roman" w:hAnsi="Times New Roman" w:cs="Times New Roman"/>
              </w:rPr>
              <w:t xml:space="preserve"> Д.Т.СДК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Проверки          потенциально опасных объектов на предмет профилактики и     предупреждения       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террористических актов и        техногенных аварий на них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Информирование населения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поселения по вопросам           противодействия терроризму,    предупреждению                 террористических актов,        поведения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в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чрезвычайных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ситуациях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через сотрудников администрации,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сотрудников  отдела милиции и средства массовой информации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Проведение заседаний          Антитеррористической комиссии при администрации МО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сельское поселение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по вопросам              профилактики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террористических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         муниципального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lastRenderedPageBreak/>
              <w:t xml:space="preserve">угроз на территории МО </w:t>
            </w:r>
            <w:proofErr w:type="spell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Козульское</w:t>
            </w:r>
            <w:proofErr w:type="spell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сельское поселение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Организация взаимодействия с органами внутренних дел по вопросам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координации действий </w:t>
            </w:r>
            <w:proofErr w:type="gramStart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>в</w:t>
            </w:r>
            <w:proofErr w:type="gramEnd"/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профилактике терроризма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2024-2026</w:t>
            </w:r>
            <w:r w:rsidR="002A4728" w:rsidRPr="002A4728">
              <w:rPr>
                <w:rFonts w:ascii="Times New Roman" w:eastAsia="Times New Roman" w:hAnsi="Times New Roman" w:cs="Times New Roman"/>
              </w:rPr>
              <w:t xml:space="preserve"> гг.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>Без финансирования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96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  <w:t>2. Мероприятия по профилактике экстремизма и терроризма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Проведение учений и тренировок на объектах культуры, спорта и образования по отработке взаимодействия               территориальных органов исполнительной власти и      правоохранительных органов   при угрозе совершения        террористического акта       </w:t>
            </w:r>
            <w:r w:rsidRPr="002A4728">
              <w:rPr>
                <w:rFonts w:ascii="Courier New" w:eastAsia="Times New Roman" w:hAnsi="Courier New" w:cs="Courier New"/>
                <w:color w:val="2B2B2B"/>
              </w:rPr>
              <w:t xml:space="preserve">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CA3E36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CA3E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CA3E36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CA3E36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  <w:tr w:rsidR="002A4728" w:rsidRPr="002A4728" w:rsidTr="00ED3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ED39A9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>
              <w:rPr>
                <w:rFonts w:ascii="Times New Roman" w:eastAsia="Times New Roman" w:hAnsi="Times New Roman" w:cs="Times New Roman"/>
                <w:color w:val="2B2B2B"/>
              </w:rPr>
              <w:t>Изготовление</w:t>
            </w:r>
            <w:r w:rsidR="002A4728"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proofErr w:type="gramStart"/>
            <w:r w:rsidR="002A4728" w:rsidRPr="002A4728">
              <w:rPr>
                <w:rFonts w:ascii="Times New Roman" w:eastAsia="Times New Roman" w:hAnsi="Times New Roman" w:cs="Times New Roman"/>
                <w:color w:val="2B2B2B"/>
              </w:rPr>
              <w:t>печатных</w:t>
            </w:r>
            <w:proofErr w:type="gramEnd"/>
            <w:r w:rsidR="002A4728"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              </w:t>
            </w:r>
          </w:p>
          <w:p w:rsidR="002A4728" w:rsidRPr="002A4728" w:rsidRDefault="002A4728" w:rsidP="002A472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B2B2B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памяток по тематике                  противодействия экстремизму и                   </w:t>
            </w:r>
          </w:p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A4728">
              <w:rPr>
                <w:rFonts w:ascii="Times New Roman" w:eastAsia="Times New Roman" w:hAnsi="Times New Roman" w:cs="Times New Roman"/>
                <w:color w:val="2B2B2B"/>
              </w:rPr>
              <w:t xml:space="preserve">терроризму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ED39A9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ED39A9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2A47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728" w:rsidRPr="002A4728" w:rsidRDefault="002A4728" w:rsidP="00ED39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4728">
              <w:rPr>
                <w:rFonts w:ascii="Times New Roman" w:eastAsia="Times New Roman" w:hAnsi="Times New Roman" w:cs="Times New Roman"/>
              </w:rPr>
              <w:t xml:space="preserve">Администрация </w:t>
            </w:r>
            <w:proofErr w:type="spellStart"/>
            <w:r w:rsidR="00ED39A9">
              <w:rPr>
                <w:rFonts w:ascii="Times New Roman" w:eastAsia="Times New Roman" w:hAnsi="Times New Roman" w:cs="Times New Roman"/>
              </w:rPr>
              <w:t>Козульского</w:t>
            </w:r>
            <w:proofErr w:type="spellEnd"/>
            <w:r w:rsidR="00ED39A9">
              <w:rPr>
                <w:rFonts w:ascii="Times New Roman" w:eastAsia="Times New Roman" w:hAnsi="Times New Roman" w:cs="Times New Roman"/>
              </w:rPr>
              <w:t xml:space="preserve"> сельского поселения</w:t>
            </w:r>
          </w:p>
        </w:tc>
      </w:tr>
    </w:tbl>
    <w:p w:rsidR="002A4728" w:rsidRPr="002A4728" w:rsidRDefault="002A4728" w:rsidP="002A4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B2B2B"/>
        </w:rPr>
      </w:pPr>
      <w:r w:rsidRPr="002A4728">
        <w:rPr>
          <w:rFonts w:ascii="Times New Roman" w:eastAsia="Times New Roman" w:hAnsi="Times New Roman" w:cs="Times New Roman"/>
          <w:color w:val="2B2B2B"/>
        </w:rPr>
        <w:t>Примечания: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</w:rPr>
      </w:pPr>
      <w:r w:rsidRPr="002A4728">
        <w:rPr>
          <w:rFonts w:ascii="Times New Roman" w:eastAsia="Times New Roman" w:hAnsi="Times New Roman" w:cs="Times New Roman"/>
          <w:color w:val="2B2B2B"/>
        </w:rPr>
        <w:t xml:space="preserve">1. </w:t>
      </w:r>
      <w:proofErr w:type="gramStart"/>
      <w:r w:rsidRPr="002A4728">
        <w:rPr>
          <w:rFonts w:ascii="Times New Roman" w:eastAsia="Times New Roman" w:hAnsi="Times New Roman" w:cs="Times New Roman"/>
          <w:color w:val="2B2B2B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 (Федеральный закон от 25 июля 2002 года N 114-ФЗ "О противодействии экстремистской деятельности"</w:t>
      </w:r>
      <w:r w:rsidRPr="002A4728">
        <w:rPr>
          <w:rFonts w:ascii="Times New Roman" w:eastAsia="Times New Roman" w:hAnsi="Times New Roman" w:cs="Times New Roman"/>
        </w:rPr>
        <w:t>.</w:t>
      </w:r>
      <w:proofErr w:type="gramEnd"/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</w:rPr>
      </w:pPr>
      <w:r w:rsidRPr="002A4728">
        <w:rPr>
          <w:rFonts w:ascii="Times New Roman" w:eastAsia="Times New Roman" w:hAnsi="Times New Roman" w:cs="Times New Roman"/>
          <w:color w:val="2B2B2B"/>
        </w:rPr>
        <w:t xml:space="preserve">2. Муниципальная программа "Противодействие экстремизму и профилактика терроризма на территории муниципального образования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</w:rPr>
        <w:t>Козул</w:t>
      </w:r>
      <w:r w:rsidR="00ED39A9">
        <w:rPr>
          <w:rFonts w:ascii="Times New Roman" w:eastAsia="Times New Roman" w:hAnsi="Times New Roman" w:cs="Times New Roman"/>
          <w:color w:val="2B2B2B"/>
        </w:rPr>
        <w:t>ьское</w:t>
      </w:r>
      <w:proofErr w:type="spellEnd"/>
      <w:r w:rsidR="00ED39A9">
        <w:rPr>
          <w:rFonts w:ascii="Times New Roman" w:eastAsia="Times New Roman" w:hAnsi="Times New Roman" w:cs="Times New Roman"/>
          <w:color w:val="2B2B2B"/>
        </w:rPr>
        <w:t xml:space="preserve"> сельское поселение на 2024-2026</w:t>
      </w:r>
      <w:r w:rsidRPr="002A4728">
        <w:rPr>
          <w:rFonts w:ascii="Times New Roman" w:eastAsia="Times New Roman" w:hAnsi="Times New Roman" w:cs="Times New Roman"/>
          <w:color w:val="2B2B2B"/>
        </w:rPr>
        <w:t xml:space="preserve"> годы" подлежит корректировке и внесению дополнений при принятии районной программы с определением порядка и источников финансирования практических мероприятий по противодействию экстремизму и терроризму.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2A4728">
        <w:rPr>
          <w:rFonts w:ascii="Times New Roman" w:eastAsia="Times New Roman" w:hAnsi="Times New Roman" w:cs="Times New Roman"/>
          <w:color w:val="2B2B2B"/>
          <w:sz w:val="28"/>
          <w:szCs w:val="28"/>
        </w:rPr>
        <w:t>=</w:t>
      </w: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2A4728" w:rsidRPr="002A4728" w:rsidRDefault="002A4728" w:rsidP="002A47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ED39A9" w:rsidRDefault="00ED39A9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B2B2B"/>
          <w:sz w:val="28"/>
          <w:szCs w:val="28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B34BCE" w:rsidRDefault="00B34BCE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</w:p>
    <w:p w:rsidR="00ED39A9" w:rsidRDefault="00ED39A9" w:rsidP="00ED39A9">
      <w:pPr>
        <w:pStyle w:val="a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lastRenderedPageBreak/>
        <w:t>8.</w:t>
      </w:r>
      <w:r w:rsidRPr="00ED39A9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Основные понятия</w:t>
      </w:r>
    </w:p>
    <w:p w:rsidR="00ED39A9" w:rsidRPr="00ED39A9" w:rsidRDefault="00ED39A9" w:rsidP="00ED39A9">
      <w:pPr>
        <w:rPr>
          <w:rFonts w:eastAsia="Times New Roman"/>
        </w:rPr>
      </w:pP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1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. Экстремистская деятельность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(экстремизм):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насильственное изменение основ конституционного строя и нарушение целостности Российской Федерации;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публичное оправдание терроризма и иная террористическая деятельность;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возбуждение социальной, расовой, национальной или религиозной розни;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сходных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с нацистской атрибутикой или символикой до степени смешения;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организация и подготовка указанных деяний, а также подстрекательство к их осуществлению;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2.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Экстремистская организация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общественное или религиозное объединение либо иная организация, в отношении </w:t>
      </w:r>
      <w:proofErr w:type="gram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которых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по основаниям, предусмотренным Федеральным законом от 25 июля 2002 года N 114-ФЗ "О противодействии экстремистской деятельности",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3. </w:t>
      </w:r>
      <w:proofErr w:type="gram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Экстремистские материалы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национал-социалистской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lastRenderedPageBreak/>
        <w:t>полное или частичное уничтожение какой-либо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этнической, социальной, расовой, национальной или религиозной группы.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4.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Основные направления противодействия экстремистской деятельности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Противодействие экстремистской деятельности осуществляется по следующим основным направлениям: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5.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Субъекты противодействия экстремистской деятельности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6.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Профилактика экстремистской деятельности.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7. </w:t>
      </w:r>
      <w:proofErr w:type="gramStart"/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Толерантность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(лат.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tolerantia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терпение) - терпимость к чужому образу жизни, поведению, чужим обычаям, чувствам, верованиям, мнениям, идеям.</w:t>
      </w:r>
      <w:proofErr w:type="gram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A4728" w:rsidRPr="002A4728" w:rsidRDefault="002A4728" w:rsidP="00ED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color w:val="2B2B2B"/>
          <w:sz w:val="24"/>
          <w:szCs w:val="24"/>
        </w:rPr>
      </w:pP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8. </w:t>
      </w:r>
      <w:r w:rsidRPr="002A472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Ксенофобия</w:t>
      </w:r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(греч.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xenos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чужой + </w:t>
      </w:r>
      <w:proofErr w:type="spellStart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>phobos</w:t>
      </w:r>
      <w:proofErr w:type="spellEnd"/>
      <w:r w:rsidRPr="002A472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- страх) 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p w:rsidR="002A4728" w:rsidRPr="002A4728" w:rsidRDefault="002A4728" w:rsidP="002A47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459" w:rsidRPr="00460459" w:rsidRDefault="00460459" w:rsidP="00460459">
      <w:pPr>
        <w:shd w:val="clear" w:color="auto" w:fill="FFFFFF"/>
        <w:spacing w:after="0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459" w:rsidRPr="00460459" w:rsidRDefault="00460459" w:rsidP="00460459">
      <w:pPr>
        <w:shd w:val="clear" w:color="auto" w:fill="FFFFFF"/>
        <w:spacing w:after="154" w:line="244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0459" w:rsidRPr="00460459" w:rsidRDefault="00460459" w:rsidP="00460459">
      <w:pPr>
        <w:ind w:firstLine="709"/>
        <w:jc w:val="both"/>
        <w:rPr>
          <w:rFonts w:ascii="Times New Roman" w:hAnsi="Times New Roman" w:cs="Times New Roman"/>
          <w:sz w:val="24"/>
        </w:rPr>
      </w:pPr>
    </w:p>
    <w:sectPr w:rsidR="00460459" w:rsidRPr="00460459" w:rsidSect="00AC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974" w:rsidRDefault="00D14974" w:rsidP="00121436">
      <w:pPr>
        <w:spacing w:after="0" w:line="240" w:lineRule="auto"/>
      </w:pPr>
      <w:r>
        <w:separator/>
      </w:r>
    </w:p>
  </w:endnote>
  <w:endnote w:type="continuationSeparator" w:id="0">
    <w:p w:rsidR="00D14974" w:rsidRDefault="00D14974" w:rsidP="00121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974" w:rsidRDefault="00D14974" w:rsidP="00121436">
      <w:pPr>
        <w:spacing w:after="0" w:line="240" w:lineRule="auto"/>
      </w:pPr>
      <w:r>
        <w:separator/>
      </w:r>
    </w:p>
  </w:footnote>
  <w:footnote w:type="continuationSeparator" w:id="0">
    <w:p w:rsidR="00D14974" w:rsidRDefault="00D14974" w:rsidP="00121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F08DC"/>
    <w:multiLevelType w:val="hybridMultilevel"/>
    <w:tmpl w:val="B8B473C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15BC9"/>
    <w:multiLevelType w:val="hybridMultilevel"/>
    <w:tmpl w:val="A66025C2"/>
    <w:lvl w:ilvl="0" w:tplc="C52482D0">
      <w:start w:val="1"/>
      <w:numFmt w:val="decimal"/>
      <w:lvlText w:val="%1."/>
      <w:lvlJc w:val="left"/>
      <w:pPr>
        <w:ind w:left="1429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6126BFB"/>
    <w:multiLevelType w:val="hybridMultilevel"/>
    <w:tmpl w:val="F154DBA2"/>
    <w:lvl w:ilvl="0" w:tplc="F1CA9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331D"/>
    <w:rsid w:val="000333CA"/>
    <w:rsid w:val="000745D2"/>
    <w:rsid w:val="000F16E5"/>
    <w:rsid w:val="00100F2C"/>
    <w:rsid w:val="00121436"/>
    <w:rsid w:val="00142665"/>
    <w:rsid w:val="0015658C"/>
    <w:rsid w:val="0016475C"/>
    <w:rsid w:val="001A0AC4"/>
    <w:rsid w:val="001C752B"/>
    <w:rsid w:val="002067D8"/>
    <w:rsid w:val="002714A5"/>
    <w:rsid w:val="002A4728"/>
    <w:rsid w:val="003046E3"/>
    <w:rsid w:val="0031555B"/>
    <w:rsid w:val="00386AB6"/>
    <w:rsid w:val="00437975"/>
    <w:rsid w:val="00460459"/>
    <w:rsid w:val="0049275D"/>
    <w:rsid w:val="004A22C6"/>
    <w:rsid w:val="004B565A"/>
    <w:rsid w:val="004B577E"/>
    <w:rsid w:val="0054331D"/>
    <w:rsid w:val="0055288F"/>
    <w:rsid w:val="00590AC4"/>
    <w:rsid w:val="005D296A"/>
    <w:rsid w:val="0066762B"/>
    <w:rsid w:val="006940A3"/>
    <w:rsid w:val="00770E2F"/>
    <w:rsid w:val="0078769F"/>
    <w:rsid w:val="007911E5"/>
    <w:rsid w:val="007C5933"/>
    <w:rsid w:val="00807B9F"/>
    <w:rsid w:val="00851DC8"/>
    <w:rsid w:val="00907195"/>
    <w:rsid w:val="009A5FF7"/>
    <w:rsid w:val="00A82105"/>
    <w:rsid w:val="00AA38C6"/>
    <w:rsid w:val="00AC7193"/>
    <w:rsid w:val="00AD4940"/>
    <w:rsid w:val="00B105E2"/>
    <w:rsid w:val="00B34BCE"/>
    <w:rsid w:val="00BB1642"/>
    <w:rsid w:val="00BB6D37"/>
    <w:rsid w:val="00BD4D0A"/>
    <w:rsid w:val="00C0293F"/>
    <w:rsid w:val="00CA3E36"/>
    <w:rsid w:val="00D14974"/>
    <w:rsid w:val="00D4403F"/>
    <w:rsid w:val="00DD0931"/>
    <w:rsid w:val="00DE31BC"/>
    <w:rsid w:val="00DF4551"/>
    <w:rsid w:val="00E6728E"/>
    <w:rsid w:val="00E94259"/>
    <w:rsid w:val="00E96E42"/>
    <w:rsid w:val="00ED39A9"/>
    <w:rsid w:val="00EF6ED0"/>
    <w:rsid w:val="00F26BD0"/>
    <w:rsid w:val="00F30B02"/>
    <w:rsid w:val="00F352D7"/>
    <w:rsid w:val="00F5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4551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66762B"/>
    <w:rPr>
      <w:color w:val="808080"/>
    </w:rPr>
  </w:style>
  <w:style w:type="paragraph" w:styleId="a6">
    <w:name w:val="List Paragraph"/>
    <w:basedOn w:val="a"/>
    <w:uiPriority w:val="34"/>
    <w:qFormat/>
    <w:rsid w:val="00590AC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21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1436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121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1436"/>
    <w:rPr>
      <w:rFonts w:eastAsiaTheme="minorEastAsia"/>
      <w:lang w:eastAsia="ru-RU"/>
    </w:rPr>
  </w:style>
  <w:style w:type="paragraph" w:styleId="ab">
    <w:name w:val="No Spacing"/>
    <w:uiPriority w:val="1"/>
    <w:qFormat/>
    <w:rsid w:val="0046045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12</Pages>
  <Words>3698</Words>
  <Characters>21083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NosceMe</dc:creator>
  <cp:lastModifiedBy>hp</cp:lastModifiedBy>
  <cp:revision>44</cp:revision>
  <dcterms:created xsi:type="dcterms:W3CDTF">2020-03-20T03:59:00Z</dcterms:created>
  <dcterms:modified xsi:type="dcterms:W3CDTF">2024-03-13T03:02:00Z</dcterms:modified>
</cp:coreProperties>
</file>