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915" w:rsidRDefault="00D82915" w:rsidP="00D04B03">
      <w:pPr>
        <w:pStyle w:val="ae"/>
        <w:spacing w:line="240" w:lineRule="auto"/>
        <w:contextualSpacing/>
        <w:jc w:val="center"/>
        <w:rPr>
          <w:b/>
          <w:sz w:val="28"/>
          <w:szCs w:val="28"/>
        </w:rPr>
      </w:pPr>
    </w:p>
    <w:tbl>
      <w:tblPr>
        <w:tblpPr w:leftFromText="180" w:rightFromText="180" w:vertAnchor="page" w:horzAnchor="margin" w:tblpXSpec="center" w:tblpY="496"/>
        <w:tblOverlap w:val="never"/>
        <w:tblW w:w="10140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417"/>
        <w:gridCol w:w="4048"/>
      </w:tblGrid>
      <w:tr w:rsidR="000878CB" w:rsidRPr="0039457F" w:rsidTr="00764BCD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878CB" w:rsidRPr="0039457F" w:rsidRDefault="000878CB" w:rsidP="000878CB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0878CB" w:rsidRPr="0039457F" w:rsidRDefault="000878CB" w:rsidP="000878CB">
            <w:pPr>
              <w:spacing w:after="0" w:line="240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УСТЬ-КАНСКИЙ РАЙОН</w:t>
            </w:r>
          </w:p>
          <w:p w:rsidR="000878CB" w:rsidRPr="0039457F" w:rsidRDefault="000878CB" w:rsidP="000878CB">
            <w:pPr>
              <w:spacing w:after="0" w:line="240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878CB" w:rsidRPr="0039457F" w:rsidRDefault="000878CB" w:rsidP="000878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F620EEF" wp14:editId="2FE3C203">
                  <wp:extent cx="733425" cy="733425"/>
                  <wp:effectExtent l="19050" t="0" r="952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878CB" w:rsidRPr="0039457F" w:rsidRDefault="000878CB" w:rsidP="000878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АЛТАЙ РЕСПУБЛИКАНЫ</w:t>
            </w:r>
            <w:r w:rsidRPr="0039457F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</w:p>
          <w:p w:rsidR="000878CB" w:rsidRPr="0039457F" w:rsidRDefault="000878CB" w:rsidP="000878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КАН-ООЗЫ АЙМАГЫНДА </w:t>
            </w:r>
          </w:p>
          <w:p w:rsidR="000878CB" w:rsidRPr="0039457F" w:rsidRDefault="000878CB" w:rsidP="000878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КОЗУЛ  </w:t>
            </w:r>
            <w:proofErr w:type="gramStart"/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gramEnd"/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УРТ</w:t>
            </w:r>
          </w:p>
          <w:p w:rsidR="000878CB" w:rsidRPr="0039457F" w:rsidRDefault="000878CB" w:rsidP="000878CB">
            <w:pPr>
              <w:spacing w:after="0" w:line="240" w:lineRule="auto"/>
              <w:ind w:left="-198" w:right="-18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ЕЕЗЕЗИНИН </w:t>
            </w: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УРТ</w:t>
            </w:r>
          </w:p>
          <w:p w:rsidR="000878CB" w:rsidRPr="0039457F" w:rsidRDefault="000878CB" w:rsidP="000878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АДМИНИСТРАЦИЯЗЫ </w:t>
            </w:r>
          </w:p>
        </w:tc>
      </w:tr>
    </w:tbl>
    <w:p w:rsidR="000878CB" w:rsidRDefault="000878CB" w:rsidP="000878C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D0665">
        <w:rPr>
          <w:rFonts w:ascii="Times New Roman" w:eastAsia="Calibri" w:hAnsi="Times New Roman" w:cs="Times New Roman"/>
          <w:b/>
          <w:sz w:val="28"/>
          <w:szCs w:val="28"/>
        </w:rPr>
        <w:t xml:space="preserve">ПОСТАНОВЛЕНИЕ                  </w:t>
      </w:r>
      <w:r w:rsidR="00476359"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Pr="009D0665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</w:t>
      </w:r>
      <w:r w:rsidRPr="009D0665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proofErr w:type="gramStart"/>
      <w:r w:rsidRPr="009D0665">
        <w:rPr>
          <w:rFonts w:ascii="Times New Roman" w:eastAsia="Calibri" w:hAnsi="Times New Roman" w:cs="Times New Roman"/>
          <w:b/>
          <w:sz w:val="28"/>
          <w:szCs w:val="28"/>
          <w:lang w:val="en-US"/>
        </w:rPr>
        <w:t>J</w:t>
      </w:r>
      <w:proofErr w:type="gramEnd"/>
      <w:r w:rsidRPr="009D0665">
        <w:rPr>
          <w:rFonts w:ascii="Times New Roman" w:eastAsia="Calibri" w:hAnsi="Times New Roman" w:cs="Times New Roman"/>
          <w:b/>
          <w:sz w:val="28"/>
          <w:szCs w:val="28"/>
        </w:rPr>
        <w:t xml:space="preserve">ОП     </w:t>
      </w:r>
    </w:p>
    <w:p w:rsidR="00476359" w:rsidRDefault="00476359" w:rsidP="000878C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878CB" w:rsidRPr="000878CB" w:rsidRDefault="00476359" w:rsidP="000878C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от « 30 </w:t>
      </w:r>
      <w:r w:rsidR="000878CB" w:rsidRPr="0039457F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>»</w:t>
      </w:r>
      <w:r w:rsidR="000878CB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</w:t>
      </w: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>октября</w:t>
      </w:r>
      <w:r w:rsidR="000878CB" w:rsidRPr="0039457F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202</w:t>
      </w: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>5</w:t>
      </w:r>
      <w:r w:rsidR="000878CB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года             </w:t>
      </w: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 с. </w:t>
      </w:r>
      <w:r w:rsidR="000878CB" w:rsidRPr="0039457F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Козуль                  </w:t>
      </w: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  </w:t>
      </w:r>
      <w:r w:rsidR="000878CB" w:rsidRPr="0039457F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      №</w:t>
      </w: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>10-1</w:t>
      </w:r>
    </w:p>
    <w:p w:rsidR="000878CB" w:rsidRPr="0040796E" w:rsidRDefault="000878CB" w:rsidP="000878CB">
      <w:pPr>
        <w:rPr>
          <w:rFonts w:ascii="Times New Roman" w:hAnsi="Times New Roman"/>
          <w:b/>
        </w:rPr>
      </w:pPr>
    </w:p>
    <w:p w:rsidR="00A83C05" w:rsidRPr="00A83C05" w:rsidRDefault="00A83C05" w:rsidP="00510CBE">
      <w:pPr>
        <w:widowControl w:val="0"/>
        <w:autoSpaceDE w:val="0"/>
        <w:autoSpaceDN w:val="0"/>
        <w:adjustRightInd w:val="0"/>
        <w:ind w:right="2835"/>
        <w:jc w:val="both"/>
        <w:rPr>
          <w:rFonts w:ascii="Times New Roman" w:hAnsi="Times New Roman" w:cs="Times New Roman"/>
          <w:sz w:val="28"/>
          <w:szCs w:val="28"/>
        </w:rPr>
      </w:pPr>
      <w:r w:rsidRPr="00A83C05">
        <w:rPr>
          <w:rFonts w:ascii="Times New Roman" w:hAnsi="Times New Roman" w:cs="Times New Roman"/>
          <w:sz w:val="28"/>
          <w:szCs w:val="28"/>
        </w:rPr>
        <w:t xml:space="preserve">Об утверждении реестра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>Козульс</w:t>
      </w:r>
      <w:r w:rsidR="00476359">
        <w:rPr>
          <w:rFonts w:ascii="Times New Roman" w:hAnsi="Times New Roman" w:cs="Times New Roman"/>
          <w:sz w:val="28"/>
          <w:szCs w:val="28"/>
        </w:rPr>
        <w:t>кого сельского поселения</w:t>
      </w:r>
      <w:r w:rsidR="00510CBE">
        <w:rPr>
          <w:rFonts w:ascii="Times New Roman" w:hAnsi="Times New Roman" w:cs="Times New Roman"/>
          <w:sz w:val="28"/>
          <w:szCs w:val="28"/>
        </w:rPr>
        <w:t>, свободного от прав третьих лиц на 2026 год (за исключением права хозяйственного введения, права оперативного управления, а также имущественных прав субъектов малого и среднего предпринимательства)</w:t>
      </w:r>
    </w:p>
    <w:p w:rsidR="00A83C05" w:rsidRPr="00A83C05" w:rsidRDefault="00A83C05" w:rsidP="00A83C0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A83C05" w:rsidRPr="00476359" w:rsidRDefault="00A83C05" w:rsidP="0047635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3C05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ч. 5 ст. 51 </w:t>
      </w:r>
      <w:r w:rsidRPr="00A83C05">
        <w:rPr>
          <w:rFonts w:ascii="Times New Roman" w:hAnsi="Times New Roman" w:cs="Times New Roman"/>
          <w:sz w:val="28"/>
          <w:szCs w:val="28"/>
        </w:rPr>
        <w:t>Федерального закона от 06.10.2003 № 131-ФЗ</w:t>
      </w:r>
      <w:r w:rsidR="00476359">
        <w:rPr>
          <w:rFonts w:ascii="Times New Roman" w:hAnsi="Times New Roman" w:cs="Times New Roman"/>
          <w:sz w:val="28"/>
          <w:szCs w:val="28"/>
        </w:rPr>
        <w:t xml:space="preserve"> (ред. от 20.03.2025г.) </w:t>
      </w:r>
      <w:r w:rsidRPr="00A83C05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Приказом Минэкономразвития РФ от 30.08.2011 № 424 «Об утверждении Порядка ведения органами местного самоуправления реестров муниципального имущества», руководствуясь Уставом МО «</w:t>
      </w:r>
      <w:r>
        <w:rPr>
          <w:rFonts w:ascii="Times New Roman" w:hAnsi="Times New Roman" w:cs="Times New Roman"/>
          <w:sz w:val="28"/>
          <w:szCs w:val="28"/>
        </w:rPr>
        <w:t>Козульс</w:t>
      </w:r>
      <w:r w:rsidRPr="00A83C05">
        <w:rPr>
          <w:rFonts w:ascii="Times New Roman" w:hAnsi="Times New Roman" w:cs="Times New Roman"/>
          <w:sz w:val="28"/>
          <w:szCs w:val="28"/>
        </w:rPr>
        <w:t>кое  сельское поселение»</w:t>
      </w:r>
      <w:r w:rsidR="00476359">
        <w:rPr>
          <w:rFonts w:ascii="Times New Roman" w:hAnsi="Times New Roman" w:cs="Times New Roman"/>
          <w:sz w:val="28"/>
          <w:szCs w:val="28"/>
        </w:rPr>
        <w:t xml:space="preserve">, </w:t>
      </w:r>
      <w:r w:rsidRPr="00476359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A83C05" w:rsidRPr="00A83C05" w:rsidRDefault="00510CBE" w:rsidP="00915721">
      <w:pPr>
        <w:pStyle w:val="af0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реестр </w:t>
      </w:r>
      <w:r w:rsidR="00915721" w:rsidRPr="00915721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имущества Козульского сельского поселения, свободного от прав третьих лиц на 2026 год (за исключением права хозяйственного введения, права оперативного управления, а также имущественных прав субъектов малого и среднего предпринимательства)</w:t>
      </w:r>
      <w:r w:rsidR="00915721">
        <w:rPr>
          <w:rFonts w:ascii="Times New Roman" w:eastAsia="Times New Roman" w:hAnsi="Times New Roman"/>
          <w:sz w:val="28"/>
          <w:szCs w:val="28"/>
          <w:lang w:eastAsia="ru-RU"/>
        </w:rPr>
        <w:t>. (Приложение № 1)</w:t>
      </w:r>
    </w:p>
    <w:p w:rsidR="00A83C05" w:rsidRDefault="00A83C05" w:rsidP="00915721">
      <w:pPr>
        <w:pStyle w:val="2"/>
        <w:numPr>
          <w:ilvl w:val="0"/>
          <w:numId w:val="4"/>
        </w:numPr>
        <w:tabs>
          <w:tab w:val="left" w:pos="1200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A83C05">
        <w:rPr>
          <w:rFonts w:ascii="Times New Roman" w:hAnsi="Times New Roman" w:cs="Times New Roman"/>
          <w:sz w:val="28"/>
          <w:szCs w:val="28"/>
        </w:rPr>
        <w:t>Настоящее Постановление, вступает в силу со дня его официального обнародования.</w:t>
      </w:r>
    </w:p>
    <w:p w:rsidR="00915721" w:rsidRPr="00A83C05" w:rsidRDefault="00915721" w:rsidP="00915721">
      <w:pPr>
        <w:pStyle w:val="2"/>
        <w:numPr>
          <w:ilvl w:val="0"/>
          <w:numId w:val="4"/>
        </w:numPr>
        <w:tabs>
          <w:tab w:val="left" w:pos="1200"/>
        </w:tabs>
        <w:spacing w:after="0" w:line="240" w:lineRule="auto"/>
        <w:ind w:left="0" w:firstLine="992"/>
        <w:jc w:val="both"/>
        <w:rPr>
          <w:rStyle w:val="af1"/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04B03" w:rsidRPr="00A83C05" w:rsidRDefault="00D04B03" w:rsidP="00D04B03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78CB" w:rsidRDefault="000878CB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83C05" w:rsidRDefault="00A83C05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878CB" w:rsidRPr="000878CB" w:rsidRDefault="000878CB" w:rsidP="000878CB">
      <w:pPr>
        <w:pStyle w:val="1"/>
        <w:shd w:val="clear" w:color="auto" w:fill="auto"/>
        <w:tabs>
          <w:tab w:val="left" w:pos="7292"/>
        </w:tabs>
        <w:spacing w:after="0" w:line="240" w:lineRule="auto"/>
        <w:ind w:firstLine="0"/>
        <w:jc w:val="left"/>
        <w:rPr>
          <w:sz w:val="28"/>
          <w:szCs w:val="28"/>
        </w:rPr>
      </w:pPr>
      <w:r w:rsidRPr="00834E70">
        <w:rPr>
          <w:sz w:val="28"/>
          <w:szCs w:val="28"/>
        </w:rPr>
        <w:t xml:space="preserve">Глава Козульского сельского поселения          </w:t>
      </w:r>
      <w:r>
        <w:rPr>
          <w:sz w:val="28"/>
          <w:szCs w:val="28"/>
        </w:rPr>
        <w:t xml:space="preserve">              </w:t>
      </w:r>
      <w:r w:rsidRPr="00834E70">
        <w:rPr>
          <w:sz w:val="28"/>
          <w:szCs w:val="28"/>
        </w:rPr>
        <w:t xml:space="preserve"> </w:t>
      </w:r>
      <w:r w:rsidR="00CF62B2">
        <w:rPr>
          <w:sz w:val="28"/>
          <w:szCs w:val="28"/>
        </w:rPr>
        <w:t xml:space="preserve"> </w:t>
      </w:r>
      <w:r w:rsidRPr="00834E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CF62B2">
        <w:rPr>
          <w:sz w:val="28"/>
          <w:szCs w:val="28"/>
        </w:rPr>
        <w:t xml:space="preserve">          Э.Н</w:t>
      </w:r>
      <w:r w:rsidRPr="00834E70">
        <w:rPr>
          <w:sz w:val="28"/>
          <w:szCs w:val="28"/>
        </w:rPr>
        <w:t>.</w:t>
      </w:r>
      <w:r w:rsidR="00CF62B2">
        <w:rPr>
          <w:sz w:val="28"/>
          <w:szCs w:val="28"/>
        </w:rPr>
        <w:t xml:space="preserve"> Муйтуев</w:t>
      </w:r>
    </w:p>
    <w:p w:rsidR="0045564C" w:rsidRPr="00417AD7" w:rsidRDefault="0045564C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B1FD9" w:rsidRDefault="00DB1FD9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B1FD9" w:rsidRDefault="00DB1FD9" w:rsidP="00DB1FD9">
      <w:pPr>
        <w:rPr>
          <w:lang w:eastAsia="ru-RU"/>
        </w:rPr>
      </w:pPr>
    </w:p>
    <w:p w:rsidR="00981303" w:rsidRDefault="00981303" w:rsidP="00DB1FD9">
      <w:pPr>
        <w:rPr>
          <w:lang w:eastAsia="ru-RU"/>
        </w:rPr>
        <w:sectPr w:rsidR="00981303" w:rsidSect="00981303">
          <w:headerReference w:type="default" r:id="rId9"/>
          <w:headerReference w:type="first" r:id="rId10"/>
          <w:pgSz w:w="11906" w:h="16838"/>
          <w:pgMar w:top="567" w:right="849" w:bottom="1134" w:left="1701" w:header="709" w:footer="709" w:gutter="0"/>
          <w:cols w:space="708"/>
          <w:titlePg/>
          <w:docGrid w:linePitch="360"/>
        </w:sectPr>
      </w:pPr>
    </w:p>
    <w:p w:rsidR="00F00979" w:rsidRDefault="003C5AB1" w:rsidP="00F00979">
      <w:pPr>
        <w:ind w:left="11340"/>
        <w:jc w:val="right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lastRenderedPageBreak/>
        <w:t xml:space="preserve">Приложение № 1 к постановлению Главы Козульского сельского поселения от «30» октября 2025г. </w:t>
      </w:r>
    </w:p>
    <w:p w:rsidR="00DB1FD9" w:rsidRPr="003C5AB1" w:rsidRDefault="003C5AB1" w:rsidP="00F00979">
      <w:pPr>
        <w:ind w:left="11340"/>
        <w:jc w:val="right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>№ 10-1</w:t>
      </w:r>
    </w:p>
    <w:p w:rsidR="002240CC" w:rsidRPr="007D58AE" w:rsidRDefault="00CF2542" w:rsidP="002240CC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Реестр</w:t>
      </w:r>
      <w:bookmarkStart w:id="0" w:name="_GoBack"/>
      <w:bookmarkEnd w:id="0"/>
    </w:p>
    <w:p w:rsidR="002240CC" w:rsidRPr="007D58AE" w:rsidRDefault="002240CC" w:rsidP="002240CC">
      <w:pPr>
        <w:widowControl w:val="0"/>
        <w:tabs>
          <w:tab w:val="left" w:pos="5790"/>
          <w:tab w:val="center" w:pos="7999"/>
        </w:tabs>
        <w:suppressAutoHyphens/>
        <w:autoSpaceDE w:val="0"/>
        <w:jc w:val="center"/>
        <w:outlineLvl w:val="2"/>
        <w:rPr>
          <w:rFonts w:ascii="Times New Roman" w:eastAsia="Arial" w:hAnsi="Times New Roman" w:cs="Times New Roman"/>
          <w:sz w:val="24"/>
          <w:szCs w:val="24"/>
        </w:rPr>
      </w:pPr>
      <w:r w:rsidRPr="007D58AE">
        <w:rPr>
          <w:rFonts w:ascii="Times New Roman" w:hAnsi="Times New Roman" w:cs="Times New Roman"/>
          <w:sz w:val="24"/>
          <w:szCs w:val="24"/>
        </w:rPr>
        <w:t>муниципального имущества</w:t>
      </w:r>
      <w:r w:rsidRPr="00FF3F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Козульского сельского поселения</w:t>
      </w:r>
      <w:r w:rsidRPr="007D58AE">
        <w:rPr>
          <w:rFonts w:ascii="Times New Roman" w:hAnsi="Times New Roman" w:cs="Times New Roman"/>
          <w:sz w:val="24"/>
          <w:szCs w:val="24"/>
        </w:rPr>
        <w:t>, свободного от прав третьих лиц</w:t>
      </w:r>
      <w:r w:rsidR="009962F4">
        <w:rPr>
          <w:rFonts w:ascii="Times New Roman" w:hAnsi="Times New Roman" w:cs="Times New Roman"/>
          <w:sz w:val="24"/>
          <w:szCs w:val="24"/>
        </w:rPr>
        <w:t xml:space="preserve"> </w:t>
      </w:r>
      <w:r w:rsidR="009962F4" w:rsidRPr="009962F4">
        <w:rPr>
          <w:rFonts w:ascii="Times New Roman" w:hAnsi="Times New Roman" w:cs="Times New Roman"/>
          <w:sz w:val="24"/>
          <w:szCs w:val="24"/>
        </w:rPr>
        <w:t>(за исключением права хозяйственного введения, права оперативного управления, а также имущественных прав субъектов малого и среднего предпринимательства)</w:t>
      </w:r>
      <w:r w:rsidRPr="007D58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591437">
        <w:rPr>
          <w:rFonts w:ascii="Times New Roman" w:hAnsi="Times New Roman" w:cs="Times New Roman"/>
          <w:sz w:val="24"/>
          <w:szCs w:val="24"/>
        </w:rPr>
        <w:t>2026г.</w:t>
      </w:r>
    </w:p>
    <w:p w:rsidR="002240CC" w:rsidRPr="007D58AE" w:rsidRDefault="002240CC" w:rsidP="002240CC">
      <w:pPr>
        <w:widowControl w:val="0"/>
        <w:suppressAutoHyphens/>
        <w:autoSpaceDE w:val="0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tbl>
      <w:tblPr>
        <w:tblW w:w="14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1142"/>
        <w:gridCol w:w="1417"/>
        <w:gridCol w:w="907"/>
        <w:gridCol w:w="1292"/>
        <w:gridCol w:w="1203"/>
        <w:gridCol w:w="425"/>
        <w:gridCol w:w="1276"/>
        <w:gridCol w:w="1418"/>
        <w:gridCol w:w="652"/>
        <w:gridCol w:w="1938"/>
        <w:gridCol w:w="1946"/>
        <w:gridCol w:w="840"/>
      </w:tblGrid>
      <w:tr w:rsidR="002240CC" w:rsidRPr="007D58AE" w:rsidTr="00AE7B9A">
        <w:trPr>
          <w:trHeight w:val="2927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D052EF" w:rsidRDefault="002240CC" w:rsidP="00D052EF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№ </w:t>
            </w:r>
            <w:proofErr w:type="gramStart"/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п</w:t>
            </w:r>
            <w:proofErr w:type="gramEnd"/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/п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D052EF" w:rsidRDefault="002240CC" w:rsidP="00D052EF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Наименование недвижимого имущества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D052EF" w:rsidRDefault="002240CC" w:rsidP="00D052EF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Адрес (местоположение) недвижимого имущества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D052EF" w:rsidRDefault="002240CC" w:rsidP="00D052EF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Кадастровый номер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D052EF" w:rsidRDefault="002240CC" w:rsidP="00D052EF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Площадь (протяженность) и иные параметры, характеризующие свойства недвижимого имущества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D052EF" w:rsidRDefault="002240CC" w:rsidP="00D052EF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Балансовая стоимость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D052EF" w:rsidRDefault="002240CC" w:rsidP="00D052EF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Сведения о начисленной амортизации (износе)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D052EF" w:rsidRDefault="002240CC" w:rsidP="00D052EF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Кадастровая стоимость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D052EF" w:rsidRDefault="002240CC" w:rsidP="00D052EF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Дата возникновения права собственности (Присвоения кадастрового номера)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D052EF" w:rsidRDefault="002240CC" w:rsidP="00D052EF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Дата прекращения права собственности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D052EF" w:rsidRDefault="002240CC" w:rsidP="00D052EF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Реквизиты документо</w:t>
            </w:r>
            <w:proofErr w:type="gramStart"/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в-</w:t>
            </w:r>
            <w:proofErr w:type="gramEnd"/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D052EF" w:rsidRDefault="002240CC" w:rsidP="00D052EF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D052EF" w:rsidRDefault="002240CC" w:rsidP="00D052EF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18"/>
                <w:szCs w:val="24"/>
              </w:rPr>
            </w:pP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 xml:space="preserve">Сведения об установленных в отношении </w:t>
            </w:r>
            <w:proofErr w:type="spellStart"/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муниц</w:t>
            </w:r>
            <w:proofErr w:type="spellEnd"/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-ого движимого имущества ограничения</w:t>
            </w:r>
            <w:proofErr w:type="gramStart"/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х(</w:t>
            </w:r>
            <w:proofErr w:type="gramEnd"/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t>обременениях) с указанием основания и даты их возникновения и прекращ</w:t>
            </w:r>
            <w:r w:rsidRPr="00D052EF">
              <w:rPr>
                <w:rFonts w:ascii="Times New Roman" w:eastAsia="Arial" w:hAnsi="Times New Roman" w:cs="Times New Roman"/>
                <w:sz w:val="18"/>
                <w:szCs w:val="24"/>
              </w:rPr>
              <w:lastRenderedPageBreak/>
              <w:t>ения</w:t>
            </w:r>
          </w:p>
        </w:tc>
      </w:tr>
      <w:tr w:rsidR="002240CC" w:rsidRPr="007D58AE" w:rsidTr="00AE7B9A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C21DF8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21DF8">
              <w:rPr>
                <w:rFonts w:ascii="Times New Roman" w:eastAsia="Arial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РА,</w:t>
            </w:r>
            <w:r w:rsidR="00D052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Усть-Канский район, с. Козуль ул. </w:t>
            </w:r>
            <w:proofErr w:type="spellStart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Т.</w:t>
            </w:r>
            <w:r w:rsidR="00D052EF">
              <w:rPr>
                <w:rFonts w:ascii="Times New Roman" w:eastAsia="Arial" w:hAnsi="Times New Roman" w:cs="Times New Roman"/>
                <w:sz w:val="24"/>
                <w:szCs w:val="24"/>
              </w:rPr>
              <w:t>Модорова</w:t>
            </w:r>
            <w:proofErr w:type="spellEnd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04:07:020202: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172548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172548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C21DF8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21DF8">
              <w:rPr>
                <w:rFonts w:ascii="Times New Roman" w:eastAsia="Calibri" w:hAnsi="Times New Roman" w:cs="Times New Roman"/>
                <w:sz w:val="24"/>
                <w:szCs w:val="24"/>
              </w:rPr>
              <w:t>02.12.2022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</w:tr>
      <w:tr w:rsidR="002240CC" w:rsidRPr="007D58AE" w:rsidTr="00AE7B9A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Здание </w:t>
            </w:r>
          </w:p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Сельский дом культуры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РА,</w:t>
            </w:r>
            <w:r w:rsidR="00D052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Усть-Канский район, с. Козуль ул. </w:t>
            </w:r>
            <w:proofErr w:type="spellStart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Т.Модорова</w:t>
            </w:r>
            <w:proofErr w:type="spellEnd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04:07:020202:258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4711979,56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4711979,56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C21DF8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21DF8">
              <w:rPr>
                <w:rFonts w:ascii="Times New Roman" w:eastAsia="Calibri" w:hAnsi="Times New Roman" w:cs="Times New Roman"/>
                <w:sz w:val="24"/>
                <w:szCs w:val="24"/>
              </w:rPr>
              <w:t>07.11.2016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</w:tr>
      <w:tr w:rsidR="002240CC" w:rsidRPr="007D58AE" w:rsidTr="00AE7B9A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Земельный участок</w:t>
            </w:r>
          </w:p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 xml:space="preserve">Для историко-культурной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 xml:space="preserve">С. Козуль ул. </w:t>
            </w:r>
            <w:proofErr w:type="spellStart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Им.Т.Казак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ова</w:t>
            </w:r>
            <w:proofErr w:type="spellEnd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,16А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04:07:020202:261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319+/-6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11484,00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11484,00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12.05.2016 г.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2240CC" w:rsidRPr="007D58AE" w:rsidTr="00AE7B9A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Сооружение</w:t>
            </w:r>
          </w:p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Памятник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С. Козуль ул. </w:t>
            </w:r>
            <w:proofErr w:type="spellStart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Им.Т.Казакова</w:t>
            </w:r>
            <w:proofErr w:type="spellEnd"/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,16А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04:07:020202:379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24512.07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24512.07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23.10.2018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2240CC" w:rsidRPr="007D58AE" w:rsidTr="00AE7B9A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D052EF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Кайсын ул. </w:t>
            </w:r>
            <w:proofErr w:type="gramStart"/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04:07:020910:1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640+/-5.08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23040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23040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14.10.2003г.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2240CC" w:rsidRPr="007D58AE" w:rsidTr="00AE7B9A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Здание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D052EF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Кайсын ул. </w:t>
            </w:r>
            <w:proofErr w:type="gramStart"/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04:07:020910:183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187,4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1297802,72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1297802,72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12.02.2016 г.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2240CC" w:rsidRPr="007D58AE" w:rsidTr="00AE7B9A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D052EF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Кайсын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ул. </w:t>
            </w:r>
            <w:proofErr w:type="gramStart"/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21А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04:07:020910:180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113+/-4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4068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4068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17.09.2015г.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2240CC" w:rsidRPr="007D58AE" w:rsidTr="00AE7B9A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D052EF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Озерное</w:t>
            </w:r>
            <w:proofErr w:type="gram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ул. Казакова , 7Б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04:07:020401:154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92+/-3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3312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3312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15.09.2015г.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2240CC" w:rsidRPr="007D58AE" w:rsidTr="00AE7B9A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Здание Сельский клуб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D052EF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Озерное</w:t>
            </w:r>
            <w:proofErr w:type="gram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ул. Казакова , 7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04:07:020401:157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209.9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930318.18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930318.18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28.12.2017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2240CC" w:rsidRPr="007D58AE" w:rsidTr="00AE7B9A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Земельный участок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Сельский клуб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D052EF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Озерное</w:t>
            </w:r>
            <w:proofErr w:type="gram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ул. Казакова , 7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04:07:020401: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36648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366648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12.04.2023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2240CC" w:rsidRPr="007D58AE" w:rsidTr="00AE7B9A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Земельный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участок</w:t>
            </w:r>
          </w:p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для размещения кладбища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D052EF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 xml:space="preserve">РА,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Усть-Канский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2240CC">
              <w:rPr>
                <w:rFonts w:ascii="Times New Roman" w:eastAsia="Arial" w:hAnsi="Times New Roman" w:cs="Times New Roman"/>
                <w:sz w:val="24"/>
                <w:szCs w:val="24"/>
              </w:rPr>
              <w:t>Козуль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04:07:020505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332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9161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+/-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167.5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457629.79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457629.79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15.05.2018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Выписка ЕГРН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от 15.01.2024 г.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 xml:space="preserve">МО «Козульское сельское 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поселение»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2240CC" w:rsidRPr="007D58AE" w:rsidTr="00AE7B9A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Земельный участок  для размещения кладбища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D052EF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Озерное</w:t>
            </w:r>
            <w:proofErr w:type="gramEnd"/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04:07:020503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:1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6038+/-135.98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4709.64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4709.64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28.05.2018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2240CC" w:rsidRPr="007D58AE" w:rsidTr="00AE7B9A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Земельный участок  для размещения кладбища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D052EF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2240CC">
              <w:rPr>
                <w:rFonts w:ascii="Times New Roman" w:eastAsia="Arial" w:hAnsi="Times New Roman" w:cs="Times New Roman"/>
                <w:sz w:val="24"/>
                <w:szCs w:val="24"/>
              </w:rPr>
              <w:t>Кайсын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04:07:020508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:1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3008+/-274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59626.24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59626.24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20.04.2018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2240CC" w:rsidRPr="007D58AE" w:rsidTr="00AE7B9A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Сооружение </w:t>
            </w:r>
          </w:p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Мост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D052EF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Усть-Канский район с.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Кайсын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 w:rsidR="002240CC">
              <w:rPr>
                <w:rFonts w:ascii="Times New Roman" w:eastAsia="Arial" w:hAnsi="Times New Roman" w:cs="Times New Roman"/>
                <w:sz w:val="24"/>
                <w:szCs w:val="24"/>
              </w:rPr>
              <w:t>им.В.И.Тиш</w:t>
            </w:r>
            <w:r w:rsidR="002240C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кишева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04:07:020910:18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73277.5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73277.5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28.12.2015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2240CC" w:rsidRPr="007D58AE" w:rsidTr="00AE7B9A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Сооружение </w:t>
            </w:r>
          </w:p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Мост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D052EF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Усть-Канский район </w:t>
            </w:r>
            <w:r w:rsidR="002240CC">
              <w:rPr>
                <w:rFonts w:ascii="Times New Roman" w:eastAsia="Arial" w:hAnsi="Times New Roman" w:cs="Times New Roman"/>
                <w:sz w:val="24"/>
                <w:szCs w:val="24"/>
              </w:rPr>
              <w:t>Козульское сельское поселение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504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139893.42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139893.42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31.12.2015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2240CC" w:rsidRPr="007D58AE" w:rsidTr="00AE7B9A">
        <w:trPr>
          <w:trHeight w:val="25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Сооружение </w:t>
            </w:r>
          </w:p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Мост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D052EF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РА, </w:t>
            </w:r>
            <w:r w:rsidR="002240CC"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Усть-Канский район </w:t>
            </w:r>
            <w:r w:rsidR="002240CC">
              <w:rPr>
                <w:rFonts w:ascii="Times New Roman" w:eastAsia="Arial" w:hAnsi="Times New Roman" w:cs="Times New Roman"/>
                <w:sz w:val="24"/>
                <w:szCs w:val="24"/>
              </w:rPr>
              <w:t>Козульское сельское поселение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04:07:020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505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159878.19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159878.19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20.01.2016</w:t>
            </w: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Выписка ЕГРН от 15.01.2024 г.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58AE">
              <w:rPr>
                <w:rFonts w:ascii="Times New Roman" w:eastAsia="Arial" w:hAnsi="Times New Roman" w:cs="Times New Roman"/>
                <w:sz w:val="24"/>
                <w:szCs w:val="24"/>
              </w:rPr>
              <w:t>МО «Козульское сельское поселение»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2240CC" w:rsidRPr="007D58AE" w:rsidRDefault="002240CC" w:rsidP="00AE7B9A">
            <w:pPr>
              <w:widowControl w:val="0"/>
              <w:suppressAutoHyphens/>
              <w:autoSpaceDE w:val="0"/>
              <w:ind w:firstLine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:rsidR="002240CC" w:rsidRPr="007D58AE" w:rsidRDefault="002240CC" w:rsidP="002240CC">
      <w:pPr>
        <w:widowControl w:val="0"/>
        <w:suppressAutoHyphens/>
        <w:autoSpaceDE w:val="0"/>
        <w:jc w:val="center"/>
        <w:outlineLvl w:val="2"/>
        <w:rPr>
          <w:rFonts w:ascii="Times New Roman" w:eastAsia="Arial" w:hAnsi="Times New Roman" w:cs="Times New Roman"/>
          <w:sz w:val="24"/>
          <w:szCs w:val="24"/>
        </w:rPr>
      </w:pPr>
    </w:p>
    <w:p w:rsidR="00DB1FD9" w:rsidRPr="00DB1FD9" w:rsidRDefault="00DB1FD9" w:rsidP="00DB1FD9">
      <w:pPr>
        <w:rPr>
          <w:lang w:eastAsia="ru-RU"/>
        </w:rPr>
      </w:pPr>
    </w:p>
    <w:sectPr w:rsidR="00DB1FD9" w:rsidRPr="00DB1FD9" w:rsidSect="00981303">
      <w:pgSz w:w="16838" w:h="11906" w:orient="landscape"/>
      <w:pgMar w:top="849" w:right="1134" w:bottom="170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964" w:rsidRDefault="00A32964" w:rsidP="007B56EB">
      <w:pPr>
        <w:spacing w:after="0" w:line="240" w:lineRule="auto"/>
      </w:pPr>
      <w:r>
        <w:separator/>
      </w:r>
    </w:p>
  </w:endnote>
  <w:endnote w:type="continuationSeparator" w:id="0">
    <w:p w:rsidR="00A32964" w:rsidRDefault="00A32964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964" w:rsidRDefault="00A32964" w:rsidP="007B56EB">
      <w:pPr>
        <w:spacing w:after="0" w:line="240" w:lineRule="auto"/>
      </w:pPr>
      <w:r>
        <w:separator/>
      </w:r>
    </w:p>
  </w:footnote>
  <w:footnote w:type="continuationSeparator" w:id="0">
    <w:p w:rsidR="00A32964" w:rsidRDefault="00A32964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6DD" w:rsidRPr="00D04B03" w:rsidRDefault="003A26DD" w:rsidP="00DB1FD9">
    <w:pPr>
      <w:pStyle w:val="a6"/>
      <w:rPr>
        <w:rFonts w:ascii="Times New Roman" w:hAnsi="Times New Roman" w:cs="Times New Roman"/>
        <w:sz w:val="28"/>
        <w:szCs w:val="24"/>
      </w:rPr>
    </w:pPr>
  </w:p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E3248"/>
    <w:multiLevelType w:val="hybridMultilevel"/>
    <w:tmpl w:val="52EEEE42"/>
    <w:lvl w:ilvl="0" w:tplc="58ECD82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0F0FD1"/>
    <w:multiLevelType w:val="hybridMultilevel"/>
    <w:tmpl w:val="FD80D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7D535A"/>
    <w:multiLevelType w:val="hybridMultilevel"/>
    <w:tmpl w:val="AFE203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E1658AE"/>
    <w:multiLevelType w:val="hybridMultilevel"/>
    <w:tmpl w:val="167E41E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2DA2"/>
    <w:rsid w:val="00016795"/>
    <w:rsid w:val="000878CB"/>
    <w:rsid w:val="000A42E9"/>
    <w:rsid w:val="000A616E"/>
    <w:rsid w:val="000C36F1"/>
    <w:rsid w:val="000F28CF"/>
    <w:rsid w:val="0019418D"/>
    <w:rsid w:val="001B4C8A"/>
    <w:rsid w:val="002240CC"/>
    <w:rsid w:val="002865BC"/>
    <w:rsid w:val="002D3865"/>
    <w:rsid w:val="00345695"/>
    <w:rsid w:val="00392489"/>
    <w:rsid w:val="003A26DD"/>
    <w:rsid w:val="003C5AB1"/>
    <w:rsid w:val="003D042D"/>
    <w:rsid w:val="003F3796"/>
    <w:rsid w:val="00417AD7"/>
    <w:rsid w:val="0045564C"/>
    <w:rsid w:val="00462803"/>
    <w:rsid w:val="00470A5B"/>
    <w:rsid w:val="00476359"/>
    <w:rsid w:val="004D05C8"/>
    <w:rsid w:val="00510CBE"/>
    <w:rsid w:val="00525509"/>
    <w:rsid w:val="005415C4"/>
    <w:rsid w:val="005479BC"/>
    <w:rsid w:val="00557C5A"/>
    <w:rsid w:val="00591437"/>
    <w:rsid w:val="00597198"/>
    <w:rsid w:val="005B4A62"/>
    <w:rsid w:val="005C5C84"/>
    <w:rsid w:val="005C7003"/>
    <w:rsid w:val="005D32D7"/>
    <w:rsid w:val="005F07DF"/>
    <w:rsid w:val="00651C79"/>
    <w:rsid w:val="006615A6"/>
    <w:rsid w:val="0067683C"/>
    <w:rsid w:val="006845ED"/>
    <w:rsid w:val="006A4996"/>
    <w:rsid w:val="006B28C5"/>
    <w:rsid w:val="006E0FD7"/>
    <w:rsid w:val="006F61A1"/>
    <w:rsid w:val="007B56EB"/>
    <w:rsid w:val="007B6D16"/>
    <w:rsid w:val="007C2C76"/>
    <w:rsid w:val="007D2D28"/>
    <w:rsid w:val="008208A0"/>
    <w:rsid w:val="00825350"/>
    <w:rsid w:val="00825CC0"/>
    <w:rsid w:val="00834BE7"/>
    <w:rsid w:val="00857B52"/>
    <w:rsid w:val="00862D53"/>
    <w:rsid w:val="00873DC5"/>
    <w:rsid w:val="00882C1E"/>
    <w:rsid w:val="00887A49"/>
    <w:rsid w:val="00893473"/>
    <w:rsid w:val="008E7C28"/>
    <w:rsid w:val="008F44BB"/>
    <w:rsid w:val="008F4774"/>
    <w:rsid w:val="008F61EF"/>
    <w:rsid w:val="0090257B"/>
    <w:rsid w:val="0090303A"/>
    <w:rsid w:val="00912B66"/>
    <w:rsid w:val="00915721"/>
    <w:rsid w:val="009637AB"/>
    <w:rsid w:val="00971C34"/>
    <w:rsid w:val="009802B4"/>
    <w:rsid w:val="00980A42"/>
    <w:rsid w:val="00981303"/>
    <w:rsid w:val="009962F4"/>
    <w:rsid w:val="009B4CC3"/>
    <w:rsid w:val="009C1144"/>
    <w:rsid w:val="009E3A11"/>
    <w:rsid w:val="00A07724"/>
    <w:rsid w:val="00A21809"/>
    <w:rsid w:val="00A275AF"/>
    <w:rsid w:val="00A32964"/>
    <w:rsid w:val="00A43D03"/>
    <w:rsid w:val="00A52DA2"/>
    <w:rsid w:val="00A70FE6"/>
    <w:rsid w:val="00A83C05"/>
    <w:rsid w:val="00AE1638"/>
    <w:rsid w:val="00B42A51"/>
    <w:rsid w:val="00B71E9F"/>
    <w:rsid w:val="00B757E0"/>
    <w:rsid w:val="00BD5C19"/>
    <w:rsid w:val="00BE5AD9"/>
    <w:rsid w:val="00C459A9"/>
    <w:rsid w:val="00C851F5"/>
    <w:rsid w:val="00CE68B6"/>
    <w:rsid w:val="00CF2542"/>
    <w:rsid w:val="00CF62B2"/>
    <w:rsid w:val="00D04B03"/>
    <w:rsid w:val="00D052EF"/>
    <w:rsid w:val="00D156C1"/>
    <w:rsid w:val="00D16EA8"/>
    <w:rsid w:val="00D20769"/>
    <w:rsid w:val="00D45E38"/>
    <w:rsid w:val="00D56093"/>
    <w:rsid w:val="00D56B25"/>
    <w:rsid w:val="00D7126F"/>
    <w:rsid w:val="00D73533"/>
    <w:rsid w:val="00D82915"/>
    <w:rsid w:val="00D95B16"/>
    <w:rsid w:val="00DB1FD9"/>
    <w:rsid w:val="00DD07A0"/>
    <w:rsid w:val="00DD6C0C"/>
    <w:rsid w:val="00DD7C95"/>
    <w:rsid w:val="00DE25B8"/>
    <w:rsid w:val="00DE4645"/>
    <w:rsid w:val="00E26CA7"/>
    <w:rsid w:val="00E457A4"/>
    <w:rsid w:val="00E669CA"/>
    <w:rsid w:val="00ED2074"/>
    <w:rsid w:val="00F00979"/>
    <w:rsid w:val="00F04737"/>
    <w:rsid w:val="00F101BB"/>
    <w:rsid w:val="00F17B54"/>
    <w:rsid w:val="00F25F88"/>
    <w:rsid w:val="00F3204E"/>
    <w:rsid w:val="00F57C32"/>
    <w:rsid w:val="00F81078"/>
    <w:rsid w:val="00FB0057"/>
    <w:rsid w:val="00FB3C56"/>
    <w:rsid w:val="00FB3C9D"/>
    <w:rsid w:val="00FC40B7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D04B03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D04B03"/>
  </w:style>
  <w:style w:type="paragraph" w:customStyle="1" w:styleId="ConsPlusNormal">
    <w:name w:val="ConsPlusNormal"/>
    <w:rsid w:val="00D04B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D04B0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D829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Bodytext">
    <w:name w:val="Body text_"/>
    <w:link w:val="1"/>
    <w:rsid w:val="000878C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0878CB"/>
    <w:pPr>
      <w:shd w:val="clear" w:color="auto" w:fill="FFFFFF"/>
      <w:spacing w:after="840" w:line="322" w:lineRule="exact"/>
      <w:ind w:hanging="1840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2">
    <w:name w:val="Body Text 2"/>
    <w:basedOn w:val="a"/>
    <w:link w:val="20"/>
    <w:uiPriority w:val="99"/>
    <w:unhideWhenUsed/>
    <w:rsid w:val="00A83C0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83C05"/>
  </w:style>
  <w:style w:type="character" w:styleId="af1">
    <w:name w:val="Strong"/>
    <w:uiPriority w:val="22"/>
    <w:qFormat/>
    <w:rsid w:val="00A83C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hp</cp:lastModifiedBy>
  <cp:revision>20</cp:revision>
  <cp:lastPrinted>2024-01-16T07:57:00Z</cp:lastPrinted>
  <dcterms:created xsi:type="dcterms:W3CDTF">2023-12-27T09:41:00Z</dcterms:created>
  <dcterms:modified xsi:type="dcterms:W3CDTF">2026-01-29T07:29:00Z</dcterms:modified>
</cp:coreProperties>
</file>